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E6A9" w14:textId="66BDC710" w:rsidR="00075BD4" w:rsidRPr="00075BD4" w:rsidRDefault="00CE1422" w:rsidP="00075BD4">
      <w:pPr>
        <w:spacing w:line="312" w:lineRule="auto"/>
        <w:ind w:firstLine="567"/>
        <w:jc w:val="both"/>
        <w:rPr>
          <w:rFonts w:eastAsia="Arial"/>
          <w:sz w:val="26"/>
          <w:szCs w:val="26"/>
        </w:rPr>
      </w:pPr>
      <w:r w:rsidRPr="00075BD4">
        <w:rPr>
          <w:noProof/>
          <w:sz w:val="26"/>
          <w:szCs w:val="26"/>
          <w:lang w:val="en-US"/>
        </w:rPr>
        <w:drawing>
          <wp:anchor distT="0" distB="0" distL="114300" distR="114300" simplePos="0" relativeHeight="251673600" behindDoc="0" locked="0" layoutInCell="1" allowOverlap="1" wp14:anchorId="253D035E" wp14:editId="1A0D57BA">
            <wp:simplePos x="0" y="0"/>
            <wp:positionH relativeFrom="column">
              <wp:posOffset>4313827</wp:posOffset>
            </wp:positionH>
            <wp:positionV relativeFrom="paragraph">
              <wp:posOffset>58239</wp:posOffset>
            </wp:positionV>
            <wp:extent cx="1124767" cy="343262"/>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9"/>
                    <a:stretch/>
                  </pic:blipFill>
                  <pic:spPr>
                    <a:xfrm>
                      <a:off x="0" y="0"/>
                      <a:ext cx="1127831" cy="344197"/>
                    </a:xfrm>
                    <a:prstGeom prst="rect">
                      <a:avLst/>
                    </a:prstGeom>
                    <a:ln w="0">
                      <a:noFill/>
                    </a:ln>
                  </pic:spPr>
                </pic:pic>
              </a:graphicData>
            </a:graphic>
            <wp14:sizeRelH relativeFrom="margin">
              <wp14:pctWidth>0</wp14:pctWidth>
            </wp14:sizeRelH>
            <wp14:sizeRelV relativeFrom="margin">
              <wp14:pctHeight>0</wp14:pctHeight>
            </wp14:sizeRelV>
          </wp:anchor>
        </w:drawing>
      </w:r>
      <w:r w:rsidRPr="00075BD4">
        <w:rPr>
          <w:noProof/>
          <w:sz w:val="26"/>
          <w:szCs w:val="26"/>
          <w:lang w:val="en-US"/>
        </w:rPr>
        <w:drawing>
          <wp:anchor distT="0" distB="0" distL="114300" distR="114300" simplePos="0" relativeHeight="251652096" behindDoc="0" locked="0" layoutInCell="1" allowOverlap="1" wp14:anchorId="161CDE76" wp14:editId="0F8F29B3">
            <wp:simplePos x="0" y="0"/>
            <wp:positionH relativeFrom="margin">
              <wp:posOffset>427626</wp:posOffset>
            </wp:positionH>
            <wp:positionV relativeFrom="paragraph">
              <wp:posOffset>3810</wp:posOffset>
            </wp:positionV>
            <wp:extent cx="1823357" cy="472803"/>
            <wp:effectExtent l="0" t="0" r="5715" b="3810"/>
            <wp:wrapNone/>
            <wp:docPr id="1902566802" name="Picture 74" descr="A red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902566802" name="Picture 74" descr="A red and blue text&#10;&#10;Description automatically generated"/>
                    <pic:cNvPicPr/>
                  </pic:nvPicPr>
                  <pic:blipFill>
                    <a:blip r:embed="rId10"/>
                    <a:stretch/>
                  </pic:blipFill>
                  <pic:spPr>
                    <a:xfrm>
                      <a:off x="0" y="0"/>
                      <a:ext cx="1864684" cy="483519"/>
                    </a:xfrm>
                    <a:prstGeom prst="rect">
                      <a:avLst/>
                    </a:prstGeom>
                    <a:ln w="0">
                      <a:noFill/>
                    </a:ln>
                  </pic:spPr>
                </pic:pic>
              </a:graphicData>
            </a:graphic>
            <wp14:sizeRelH relativeFrom="margin">
              <wp14:pctWidth>0</wp14:pctWidth>
            </wp14:sizeRelH>
            <wp14:sizeRelV relativeFrom="margin">
              <wp14:pctHeight>0</wp14:pctHeight>
            </wp14:sizeRelV>
          </wp:anchor>
        </w:drawing>
      </w:r>
    </w:p>
    <w:p w14:paraId="2942E87E" w14:textId="03A42C9A" w:rsidR="00075BD4" w:rsidRPr="00075BD4" w:rsidRDefault="00075BD4" w:rsidP="00075BD4">
      <w:pPr>
        <w:spacing w:line="312" w:lineRule="auto"/>
        <w:ind w:firstLine="567"/>
        <w:jc w:val="both"/>
        <w:rPr>
          <w:sz w:val="26"/>
          <w:szCs w:val="26"/>
        </w:rPr>
      </w:pPr>
      <w:r w:rsidRPr="00075BD4">
        <w:rPr>
          <w:noProof/>
          <w:sz w:val="26"/>
          <w:szCs w:val="26"/>
        </w:rPr>
        <w:t xml:space="preserve">                                            </w:t>
      </w:r>
      <w:r w:rsidRPr="00075BD4">
        <w:rPr>
          <w:rFonts w:eastAsia="Arial"/>
          <w:noProof/>
          <w:sz w:val="26"/>
          <w:szCs w:val="26"/>
        </w:rPr>
        <w:t xml:space="preserve">                                 </w:t>
      </w:r>
    </w:p>
    <w:p w14:paraId="06DDF06F" w14:textId="77777777" w:rsidR="00075BD4" w:rsidRPr="00075BD4" w:rsidRDefault="00075BD4" w:rsidP="00075BD4">
      <w:pPr>
        <w:spacing w:line="312" w:lineRule="auto"/>
        <w:ind w:firstLine="567"/>
        <w:jc w:val="both"/>
        <w:rPr>
          <w:sz w:val="26"/>
          <w:szCs w:val="26"/>
        </w:rPr>
      </w:pPr>
    </w:p>
    <w:p w14:paraId="0B5D90D1" w14:textId="77777777" w:rsidR="00075BD4" w:rsidRPr="00075BD4" w:rsidRDefault="00075BD4" w:rsidP="00075BD4">
      <w:pPr>
        <w:spacing w:line="312" w:lineRule="auto"/>
        <w:ind w:firstLine="567"/>
        <w:jc w:val="both"/>
        <w:rPr>
          <w:sz w:val="26"/>
          <w:szCs w:val="26"/>
        </w:rPr>
      </w:pPr>
    </w:p>
    <w:p w14:paraId="1F896823" w14:textId="0D0ECDDA" w:rsidR="00075BD4" w:rsidRDefault="00A61D22" w:rsidP="0039160B">
      <w:pPr>
        <w:spacing w:line="312" w:lineRule="auto"/>
        <w:ind w:left="432" w:right="1008" w:firstLine="567"/>
        <w:jc w:val="center"/>
        <w:rPr>
          <w:b/>
          <w:sz w:val="32"/>
          <w:szCs w:val="32"/>
          <w:lang w:val="en-US"/>
        </w:rPr>
      </w:pPr>
      <w:r>
        <w:rPr>
          <w:b/>
          <w:sz w:val="32"/>
          <w:szCs w:val="32"/>
          <w:lang w:val="en-US"/>
        </w:rPr>
        <w:t>TERM OF REFERENCE</w:t>
      </w:r>
    </w:p>
    <w:p w14:paraId="5ECAD344" w14:textId="77777777" w:rsidR="000610AE" w:rsidRPr="000610AE" w:rsidRDefault="00CD2B70" w:rsidP="0039160B">
      <w:pPr>
        <w:spacing w:line="312" w:lineRule="auto"/>
        <w:ind w:left="432" w:right="1008"/>
        <w:jc w:val="center"/>
        <w:rPr>
          <w:b/>
          <w:sz w:val="28"/>
          <w:szCs w:val="28"/>
          <w:lang w:val="en-US"/>
        </w:rPr>
      </w:pPr>
      <w:bookmarkStart w:id="0" w:name="_Hlk176944389"/>
      <w:r>
        <w:rPr>
          <w:b/>
          <w:sz w:val="28"/>
          <w:szCs w:val="28"/>
          <w:lang w:val="en-US"/>
        </w:rPr>
        <w:t xml:space="preserve">Recruitment of </w:t>
      </w:r>
      <w:r w:rsidR="00E862BB" w:rsidRPr="00E862BB">
        <w:rPr>
          <w:b/>
          <w:sz w:val="28"/>
          <w:szCs w:val="28"/>
        </w:rPr>
        <w:t>a graphic designer</w:t>
      </w:r>
      <w:r w:rsidR="000610AE" w:rsidRPr="000610AE">
        <w:rPr>
          <w:b/>
          <w:sz w:val="28"/>
          <w:szCs w:val="28"/>
          <w:lang w:val="en-US"/>
        </w:rPr>
        <w:t xml:space="preserve"> </w:t>
      </w:r>
      <w:r w:rsidR="000610AE">
        <w:rPr>
          <w:b/>
          <w:sz w:val="28"/>
          <w:szCs w:val="28"/>
          <w:lang w:val="en-US"/>
        </w:rPr>
        <w:t>+ Photoshop editor/Layout</w:t>
      </w:r>
      <w:r w:rsidR="00E862BB" w:rsidRPr="00E862BB">
        <w:rPr>
          <w:b/>
          <w:sz w:val="28"/>
          <w:szCs w:val="28"/>
        </w:rPr>
        <w:t xml:space="preserve"> </w:t>
      </w:r>
    </w:p>
    <w:p w14:paraId="3633B70E" w14:textId="33417F72" w:rsidR="000610AE" w:rsidRPr="00776A65" w:rsidRDefault="00E862BB" w:rsidP="0039160B">
      <w:pPr>
        <w:spacing w:line="312" w:lineRule="auto"/>
        <w:ind w:left="432" w:right="1008"/>
        <w:jc w:val="center"/>
        <w:rPr>
          <w:b/>
          <w:sz w:val="28"/>
          <w:szCs w:val="28"/>
          <w:lang w:val="en-US"/>
        </w:rPr>
      </w:pPr>
      <w:r w:rsidRPr="00E862BB">
        <w:rPr>
          <w:b/>
          <w:sz w:val="28"/>
          <w:szCs w:val="28"/>
        </w:rPr>
        <w:t xml:space="preserve">to do the design and layout </w:t>
      </w:r>
      <w:r w:rsidR="00F95976">
        <w:rPr>
          <w:b/>
          <w:sz w:val="28"/>
          <w:szCs w:val="28"/>
          <w:lang w:val="en-US"/>
        </w:rPr>
        <w:t xml:space="preserve">for the “Farmers’ Green Handbook” </w:t>
      </w:r>
    </w:p>
    <w:p w14:paraId="68520E69" w14:textId="0B6E32CB" w:rsidR="00075BD4" w:rsidRPr="007B6154" w:rsidRDefault="007B6154" w:rsidP="0039160B">
      <w:pPr>
        <w:spacing w:line="312" w:lineRule="auto"/>
        <w:ind w:left="432" w:right="1008"/>
        <w:jc w:val="center"/>
        <w:rPr>
          <w:i/>
          <w:sz w:val="28"/>
          <w:szCs w:val="28"/>
          <w:lang w:val="en-US"/>
        </w:rPr>
      </w:pPr>
      <w:r>
        <w:rPr>
          <w:b/>
          <w:sz w:val="28"/>
          <w:szCs w:val="28"/>
          <w:lang w:val="en-US"/>
        </w:rPr>
        <w:t>for organic farmers</w:t>
      </w:r>
      <w:r w:rsidR="000610AE">
        <w:rPr>
          <w:b/>
          <w:sz w:val="28"/>
          <w:szCs w:val="28"/>
          <w:lang w:val="en-US"/>
        </w:rPr>
        <w:t xml:space="preserve"> in Cao Bang</w:t>
      </w:r>
      <w:r w:rsidR="00F95976">
        <w:rPr>
          <w:b/>
          <w:sz w:val="28"/>
          <w:szCs w:val="28"/>
          <w:lang w:val="en-US"/>
        </w:rPr>
        <w:t>, Vietnam</w:t>
      </w:r>
    </w:p>
    <w:bookmarkEnd w:id="0"/>
    <w:p w14:paraId="2EFFB161" w14:textId="77777777" w:rsidR="00075BD4" w:rsidRPr="00075BD4" w:rsidRDefault="00A2444B" w:rsidP="0039160B">
      <w:pPr>
        <w:spacing w:line="312" w:lineRule="auto"/>
        <w:ind w:left="432" w:right="1008" w:firstLine="567"/>
        <w:jc w:val="both"/>
        <w:rPr>
          <w:sz w:val="26"/>
          <w:szCs w:val="26"/>
        </w:rPr>
      </w:pPr>
      <w:r>
        <w:rPr>
          <w:noProof/>
          <w:sz w:val="26"/>
          <w:szCs w:val="26"/>
          <w:lang w:val="en-US"/>
        </w:rPr>
        <mc:AlternateContent>
          <mc:Choice Requires="wps">
            <w:drawing>
              <wp:anchor distT="0" distB="0" distL="114300" distR="114300" simplePos="0" relativeHeight="251675648" behindDoc="0" locked="0" layoutInCell="1" allowOverlap="1" wp14:anchorId="2E81E0B2" wp14:editId="4795DD36">
                <wp:simplePos x="0" y="0"/>
                <wp:positionH relativeFrom="column">
                  <wp:posOffset>1185544</wp:posOffset>
                </wp:positionH>
                <wp:positionV relativeFrom="paragraph">
                  <wp:posOffset>38735</wp:posOffset>
                </wp:positionV>
                <wp:extent cx="3933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8D141"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3.35pt,3.05pt" to="403.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" strokecolor="black [3040]"/>
            </w:pict>
          </mc:Fallback>
        </mc:AlternateContent>
      </w:r>
    </w:p>
    <w:p w14:paraId="257D0922" w14:textId="77777777" w:rsidR="00E86462" w:rsidRPr="00E862BB" w:rsidRDefault="00E86462" w:rsidP="00E86462">
      <w:pPr>
        <w:spacing w:line="312" w:lineRule="auto"/>
        <w:ind w:left="432" w:right="1008" w:firstLine="567"/>
        <w:jc w:val="right"/>
        <w:rPr>
          <w:i/>
          <w:sz w:val="26"/>
          <w:szCs w:val="26"/>
          <w:lang w:val="en-US"/>
        </w:rPr>
      </w:pPr>
      <w:r>
        <w:rPr>
          <w:i/>
          <w:sz w:val="26"/>
          <w:szCs w:val="26"/>
          <w:lang w:val="en-US"/>
        </w:rPr>
        <w:t>Date: October 15,  2025</w:t>
      </w:r>
    </w:p>
    <w:p w14:paraId="2244AAE9" w14:textId="77777777" w:rsidR="00A2444B" w:rsidRDefault="00A2444B" w:rsidP="0039160B">
      <w:pPr>
        <w:spacing w:line="312" w:lineRule="auto"/>
        <w:ind w:left="432" w:right="1008" w:firstLine="567"/>
        <w:jc w:val="both"/>
        <w:rPr>
          <w:sz w:val="26"/>
          <w:szCs w:val="26"/>
        </w:rPr>
      </w:pPr>
    </w:p>
    <w:p w14:paraId="3F5D69DC" w14:textId="520C3436" w:rsidR="00075BD4" w:rsidRPr="00A2444B" w:rsidRDefault="00A2444B" w:rsidP="0039160B">
      <w:pPr>
        <w:spacing w:line="312" w:lineRule="auto"/>
        <w:ind w:left="432" w:right="1008"/>
        <w:jc w:val="both"/>
        <w:rPr>
          <w:b/>
          <w:sz w:val="26"/>
          <w:szCs w:val="26"/>
        </w:rPr>
      </w:pPr>
      <w:bookmarkStart w:id="1" w:name="_Hlk176944484"/>
      <w:r w:rsidRPr="00A2444B">
        <w:rPr>
          <w:b/>
          <w:sz w:val="26"/>
          <w:szCs w:val="26"/>
        </w:rPr>
        <w:t xml:space="preserve">1. </w:t>
      </w:r>
      <w:r w:rsidR="00A61D22">
        <w:rPr>
          <w:b/>
          <w:sz w:val="26"/>
          <w:szCs w:val="26"/>
          <w:lang w:val="en-US"/>
        </w:rPr>
        <w:t>GENERAL INFORMATION</w:t>
      </w:r>
      <w:r w:rsidR="00075BD4" w:rsidRPr="00A2444B">
        <w:rPr>
          <w:b/>
          <w:sz w:val="26"/>
          <w:szCs w:val="26"/>
        </w:rPr>
        <w:t>:</w:t>
      </w:r>
    </w:p>
    <w:bookmarkEnd w:id="1"/>
    <w:p w14:paraId="7AB4851B" w14:textId="77777777" w:rsidR="009A61BB" w:rsidRPr="00776A65" w:rsidRDefault="00813EA9" w:rsidP="009A61BB">
      <w:pPr>
        <w:spacing w:after="240" w:line="312" w:lineRule="auto"/>
        <w:ind w:left="432" w:right="1008"/>
        <w:jc w:val="both"/>
        <w:rPr>
          <w:sz w:val="24"/>
          <w:szCs w:val="24"/>
          <w:lang w:val="en-US"/>
        </w:rPr>
      </w:pPr>
      <w:r w:rsidRPr="00813EA9">
        <w:rPr>
          <w:sz w:val="24"/>
          <w:szCs w:val="24"/>
        </w:rPr>
        <w:t xml:space="preserve">The project </w:t>
      </w:r>
      <w:r w:rsidRPr="00813EA9">
        <w:rPr>
          <w:rStyle w:val="Emphasis"/>
          <w:sz w:val="24"/>
          <w:szCs w:val="24"/>
        </w:rPr>
        <w:t>“Organic Spice Cultivation to Promote Diversification and Sustainable Land Use in Cao Bang”</w:t>
      </w:r>
      <w:r w:rsidRPr="00813EA9">
        <w:rPr>
          <w:sz w:val="24"/>
          <w:szCs w:val="24"/>
        </w:rPr>
        <w:t xml:space="preserve"> (2024–2025), funded by BML</w:t>
      </w:r>
      <w:r w:rsidRPr="00813EA9">
        <w:rPr>
          <w:sz w:val="24"/>
          <w:szCs w:val="24"/>
          <w:lang w:val="en-US"/>
        </w:rPr>
        <w:t>E</w:t>
      </w:r>
      <w:r>
        <w:rPr>
          <w:sz w:val="24"/>
          <w:szCs w:val="24"/>
          <w:lang w:val="en-US"/>
        </w:rPr>
        <w:t>H</w:t>
      </w:r>
      <w:r w:rsidRPr="00813EA9">
        <w:rPr>
          <w:sz w:val="24"/>
          <w:szCs w:val="24"/>
        </w:rPr>
        <w:t xml:space="preserve"> and managed by Helvetas in partnership with DACE, aims to develop sustainable raw material areas in Cao Bang province through the promotion of organic spice production. </w:t>
      </w:r>
    </w:p>
    <w:p w14:paraId="42EB781B" w14:textId="1760E16B" w:rsidR="00813EA9" w:rsidRPr="00776A65" w:rsidRDefault="00813EA9" w:rsidP="0039160B">
      <w:pPr>
        <w:spacing w:line="312" w:lineRule="auto"/>
        <w:ind w:left="432" w:right="1008"/>
        <w:jc w:val="both"/>
        <w:rPr>
          <w:sz w:val="24"/>
          <w:szCs w:val="24"/>
          <w:lang w:val="en-US"/>
        </w:rPr>
      </w:pPr>
      <w:r w:rsidRPr="00813EA9">
        <w:rPr>
          <w:sz w:val="24"/>
          <w:szCs w:val="24"/>
        </w:rPr>
        <w:t xml:space="preserve">To enhance the capacity of local farmers involved in the spice value chains, the project delivers a range of training activities—focusing on compliance with EU, JAS, USDA-NOP, NATURLAND, and Fair for Life standards—via multiple formats, including instructional videos and printed guides. As part of its knowledge dissemination strategy, the project seeks to recruit a </w:t>
      </w:r>
      <w:r w:rsidRPr="00813EA9">
        <w:rPr>
          <w:rStyle w:val="Strong"/>
          <w:sz w:val="24"/>
          <w:szCs w:val="24"/>
        </w:rPr>
        <w:t>book graphic designer</w:t>
      </w:r>
      <w:r w:rsidRPr="00813EA9">
        <w:rPr>
          <w:sz w:val="24"/>
          <w:szCs w:val="24"/>
        </w:rPr>
        <w:t xml:space="preserve"> to format and layout a training manual developed by the technical team. The designer will ensure that the content is visually engaging, aligned with organic farming principles, and suitable for farmer-level learning.</w:t>
      </w:r>
    </w:p>
    <w:p w14:paraId="5A2538FB" w14:textId="77777777" w:rsidR="00813EA9" w:rsidRPr="00776A65" w:rsidRDefault="00813EA9" w:rsidP="0039160B">
      <w:pPr>
        <w:spacing w:line="312" w:lineRule="auto"/>
        <w:ind w:left="432" w:right="1008"/>
        <w:jc w:val="both"/>
        <w:rPr>
          <w:lang w:val="en-US"/>
        </w:rPr>
      </w:pPr>
    </w:p>
    <w:p w14:paraId="464C7ED9" w14:textId="5E6B6C43" w:rsidR="00075BD4" w:rsidRPr="00A2444B" w:rsidRDefault="006964CC" w:rsidP="0039160B">
      <w:pPr>
        <w:spacing w:line="312" w:lineRule="auto"/>
        <w:ind w:left="432" w:right="1008"/>
        <w:jc w:val="both"/>
        <w:rPr>
          <w:b/>
          <w:i/>
          <w:sz w:val="26"/>
          <w:szCs w:val="26"/>
        </w:rPr>
      </w:pPr>
      <w:r>
        <w:rPr>
          <w:b/>
          <w:i/>
          <w:sz w:val="26"/>
          <w:szCs w:val="26"/>
          <w:lang w:val="en-US"/>
        </w:rPr>
        <w:t>Objectives</w:t>
      </w:r>
      <w:r w:rsidR="00075BD4" w:rsidRPr="00A2444B">
        <w:rPr>
          <w:b/>
          <w:i/>
          <w:sz w:val="26"/>
          <w:szCs w:val="26"/>
        </w:rPr>
        <w:t>:</w:t>
      </w:r>
    </w:p>
    <w:p w14:paraId="2FDE177E" w14:textId="7AB58D94" w:rsidR="00154CD4" w:rsidRPr="002C26B9" w:rsidRDefault="007B6154" w:rsidP="0039160B">
      <w:pPr>
        <w:spacing w:line="312" w:lineRule="auto"/>
        <w:ind w:left="432" w:right="1008"/>
        <w:jc w:val="both"/>
        <w:rPr>
          <w:sz w:val="24"/>
          <w:szCs w:val="24"/>
          <w:lang w:val="en-US"/>
        </w:rPr>
      </w:pPr>
      <w:r w:rsidRPr="002C26B9">
        <w:rPr>
          <w:sz w:val="24"/>
          <w:szCs w:val="24"/>
          <w:lang w:val="en-US"/>
        </w:rPr>
        <w:t xml:space="preserve">This TOR </w:t>
      </w:r>
      <w:r w:rsidRPr="002C26B9">
        <w:rPr>
          <w:sz w:val="24"/>
          <w:szCs w:val="24"/>
        </w:rPr>
        <w:t>is to call for graphic designers that will do the design and layout of the</w:t>
      </w:r>
      <w:r w:rsidR="00F95976" w:rsidRPr="002C26B9">
        <w:rPr>
          <w:sz w:val="24"/>
          <w:szCs w:val="24"/>
          <w:lang w:val="en-US"/>
        </w:rPr>
        <w:t xml:space="preserve"> “Farmers’</w:t>
      </w:r>
      <w:r w:rsidRPr="002C26B9">
        <w:rPr>
          <w:sz w:val="24"/>
          <w:szCs w:val="24"/>
          <w:lang w:val="en-US"/>
        </w:rPr>
        <w:t xml:space="preserve"> Green </w:t>
      </w:r>
      <w:r w:rsidR="00F95976" w:rsidRPr="002C26B9">
        <w:rPr>
          <w:sz w:val="24"/>
          <w:szCs w:val="24"/>
          <w:lang w:val="en-US"/>
        </w:rPr>
        <w:t>Hand</w:t>
      </w:r>
      <w:r w:rsidRPr="002C26B9">
        <w:rPr>
          <w:sz w:val="24"/>
          <w:szCs w:val="24"/>
          <w:lang w:val="en-US"/>
        </w:rPr>
        <w:t>book</w:t>
      </w:r>
      <w:r w:rsidR="00F95976" w:rsidRPr="002C26B9">
        <w:rPr>
          <w:sz w:val="24"/>
          <w:szCs w:val="24"/>
          <w:lang w:val="en-US"/>
        </w:rPr>
        <w:t>”,</w:t>
      </w:r>
      <w:r w:rsidRPr="002C26B9">
        <w:rPr>
          <w:sz w:val="24"/>
          <w:szCs w:val="24"/>
          <w:lang w:val="en-US"/>
        </w:rPr>
        <w:t xml:space="preserve"> </w:t>
      </w:r>
      <w:r w:rsidR="00404C86" w:rsidRPr="002C26B9">
        <w:rPr>
          <w:sz w:val="24"/>
          <w:szCs w:val="24"/>
        </w:rPr>
        <w:t xml:space="preserve">a practical, field-ready </w:t>
      </w:r>
      <w:r w:rsidRPr="002C26B9">
        <w:rPr>
          <w:sz w:val="24"/>
          <w:szCs w:val="24"/>
        </w:rPr>
        <w:t>training</w:t>
      </w:r>
      <w:r w:rsidR="00F95976" w:rsidRPr="002C26B9">
        <w:rPr>
          <w:sz w:val="24"/>
          <w:szCs w:val="24"/>
          <w:lang w:val="en-US"/>
        </w:rPr>
        <w:t xml:space="preserve"> resource</w:t>
      </w:r>
      <w:r w:rsidRPr="002C26B9">
        <w:rPr>
          <w:sz w:val="24"/>
          <w:szCs w:val="24"/>
          <w:lang w:val="en-US"/>
        </w:rPr>
        <w:t xml:space="preserve"> </w:t>
      </w:r>
      <w:r w:rsidR="00404C86" w:rsidRPr="002C26B9">
        <w:rPr>
          <w:sz w:val="24"/>
          <w:szCs w:val="24"/>
        </w:rPr>
        <w:t>designed for smallholder farmers in tropical regions (</w:t>
      </w:r>
      <w:r w:rsidR="00A214E0" w:rsidRPr="002C26B9">
        <w:rPr>
          <w:sz w:val="24"/>
          <w:szCs w:val="24"/>
          <w:lang w:val="en-US"/>
        </w:rPr>
        <w:t xml:space="preserve">though </w:t>
      </w:r>
      <w:r w:rsidR="00404C86" w:rsidRPr="002C26B9">
        <w:rPr>
          <w:sz w:val="24"/>
          <w:szCs w:val="24"/>
        </w:rPr>
        <w:t xml:space="preserve">primarily </w:t>
      </w:r>
      <w:r w:rsidR="00A214E0" w:rsidRPr="002C26B9">
        <w:rPr>
          <w:sz w:val="24"/>
          <w:szCs w:val="24"/>
          <w:lang w:val="en-US"/>
        </w:rPr>
        <w:t>Vietnam</w:t>
      </w:r>
      <w:r w:rsidR="00404C86" w:rsidRPr="002C26B9">
        <w:rPr>
          <w:sz w:val="24"/>
          <w:szCs w:val="24"/>
        </w:rPr>
        <w:t xml:space="preserve">). The </w:t>
      </w:r>
      <w:r w:rsidR="00404C86" w:rsidRPr="002C26B9">
        <w:rPr>
          <w:i/>
          <w:iCs/>
          <w:sz w:val="24"/>
          <w:szCs w:val="24"/>
          <w:lang w:val="en-US"/>
        </w:rPr>
        <w:t xml:space="preserve">Farmers’ </w:t>
      </w:r>
      <w:r w:rsidR="00404C86" w:rsidRPr="002C26B9">
        <w:rPr>
          <w:i/>
          <w:iCs/>
          <w:sz w:val="24"/>
          <w:szCs w:val="24"/>
        </w:rPr>
        <w:t>Green Handbook</w:t>
      </w:r>
      <w:r w:rsidR="00404C86" w:rsidRPr="002C26B9">
        <w:rPr>
          <w:sz w:val="24"/>
          <w:szCs w:val="24"/>
        </w:rPr>
        <w:t xml:space="preserve"> presents concise guid</w:t>
      </w:r>
      <w:r w:rsidR="00404C86" w:rsidRPr="002C26B9">
        <w:rPr>
          <w:sz w:val="24"/>
          <w:szCs w:val="24"/>
          <w:lang w:val="en-US"/>
        </w:rPr>
        <w:t>ance</w:t>
      </w:r>
      <w:r w:rsidR="00404C86" w:rsidRPr="002C26B9">
        <w:rPr>
          <w:sz w:val="24"/>
          <w:szCs w:val="24"/>
        </w:rPr>
        <w:t xml:space="preserve"> on organic farming practices that improve soil health, crop nutrition, and overall farm resilience.</w:t>
      </w:r>
      <w:r w:rsidR="00404C86" w:rsidRPr="002C26B9">
        <w:rPr>
          <w:sz w:val="24"/>
          <w:szCs w:val="24"/>
          <w:lang w:val="en-US"/>
        </w:rPr>
        <w:t xml:space="preserve"> </w:t>
      </w:r>
      <w:r w:rsidR="00404C86" w:rsidRPr="002C26B9">
        <w:rPr>
          <w:sz w:val="24"/>
          <w:szCs w:val="24"/>
        </w:rPr>
        <w:t>The tone is educational but friendly, scientific but accessible, and strongly visual</w:t>
      </w:r>
      <w:r w:rsidR="00404C86" w:rsidRPr="002C26B9">
        <w:rPr>
          <w:sz w:val="24"/>
          <w:szCs w:val="24"/>
          <w:lang w:val="en-US"/>
        </w:rPr>
        <w:t xml:space="preserve"> - </w:t>
      </w:r>
      <w:r w:rsidR="00404C86" w:rsidRPr="002C26B9">
        <w:rPr>
          <w:sz w:val="24"/>
          <w:szCs w:val="24"/>
        </w:rPr>
        <w:t>farmers should be able to understand the main ideas from the images alone.</w:t>
      </w:r>
      <w:r w:rsidR="00A214E0" w:rsidRPr="002C26B9">
        <w:rPr>
          <w:sz w:val="24"/>
          <w:szCs w:val="24"/>
          <w:lang w:val="en-US"/>
        </w:rPr>
        <w:t xml:space="preserve"> The practices and concepts should be clear and accessible to all, regardless of levels of literacy.</w:t>
      </w:r>
    </w:p>
    <w:p w14:paraId="230218D7" w14:textId="77777777" w:rsidR="00B93F98" w:rsidRDefault="00B93F98" w:rsidP="0039160B">
      <w:pPr>
        <w:spacing w:line="312" w:lineRule="auto"/>
        <w:ind w:left="432" w:right="1008"/>
        <w:jc w:val="both"/>
        <w:rPr>
          <w:b/>
          <w:sz w:val="26"/>
          <w:szCs w:val="26"/>
          <w:lang w:val="en-US"/>
        </w:rPr>
      </w:pPr>
    </w:p>
    <w:p w14:paraId="61FB7F8E" w14:textId="2D0B3BCE" w:rsidR="005652A4" w:rsidRPr="00E7509B" w:rsidRDefault="005652A4" w:rsidP="0039160B">
      <w:pPr>
        <w:spacing w:line="312" w:lineRule="auto"/>
        <w:ind w:left="432" w:right="1008"/>
        <w:jc w:val="both"/>
        <w:rPr>
          <w:b/>
          <w:sz w:val="26"/>
          <w:szCs w:val="26"/>
          <w:lang w:val="en-US"/>
        </w:rPr>
      </w:pPr>
      <w:r w:rsidRPr="005652A4">
        <w:rPr>
          <w:b/>
          <w:sz w:val="26"/>
          <w:szCs w:val="26"/>
        </w:rPr>
        <w:t xml:space="preserve">2. </w:t>
      </w:r>
      <w:r w:rsidR="00E7509B">
        <w:rPr>
          <w:b/>
          <w:sz w:val="26"/>
          <w:szCs w:val="26"/>
          <w:lang w:val="en-US"/>
        </w:rPr>
        <w:t>Scope of work</w:t>
      </w:r>
    </w:p>
    <w:p w14:paraId="44036AB8" w14:textId="259D8C94" w:rsidR="00C042E0" w:rsidRPr="002C26B9" w:rsidRDefault="00C042E0" w:rsidP="00C042E0">
      <w:pPr>
        <w:spacing w:line="312" w:lineRule="auto"/>
        <w:ind w:right="1008" w:firstLine="432"/>
        <w:rPr>
          <w:sz w:val="24"/>
          <w:szCs w:val="24"/>
          <w:lang w:val="en-US"/>
        </w:rPr>
      </w:pPr>
      <w:r w:rsidRPr="002C26B9">
        <w:rPr>
          <w:sz w:val="24"/>
          <w:szCs w:val="24"/>
          <w:lang w:val="en-US"/>
        </w:rPr>
        <w:t>The service provider will undertake the following tasks:</w:t>
      </w:r>
    </w:p>
    <w:p w14:paraId="5221E431" w14:textId="3F7167E9" w:rsidR="00C042E0" w:rsidRPr="002C26B9" w:rsidRDefault="00F95976" w:rsidP="00A214E0">
      <w:pPr>
        <w:pStyle w:val="ListParagraph"/>
        <w:numPr>
          <w:ilvl w:val="0"/>
          <w:numId w:val="11"/>
        </w:numPr>
        <w:spacing w:line="312" w:lineRule="auto"/>
        <w:ind w:right="1008"/>
        <w:rPr>
          <w:sz w:val="24"/>
          <w:szCs w:val="24"/>
          <w:lang w:val="en-US"/>
        </w:rPr>
      </w:pPr>
      <w:r w:rsidRPr="002C26B9">
        <w:rPr>
          <w:sz w:val="24"/>
          <w:szCs w:val="24"/>
          <w:lang w:val="en-US"/>
        </w:rPr>
        <w:t xml:space="preserve">Visualization of the </w:t>
      </w:r>
      <w:r w:rsidR="00C042E0" w:rsidRPr="002C26B9">
        <w:rPr>
          <w:sz w:val="24"/>
          <w:szCs w:val="24"/>
          <w:lang w:val="en-US"/>
        </w:rPr>
        <w:t>concepts</w:t>
      </w:r>
      <w:r w:rsidRPr="002C26B9">
        <w:rPr>
          <w:sz w:val="24"/>
          <w:szCs w:val="24"/>
          <w:lang w:val="en-US"/>
        </w:rPr>
        <w:t xml:space="preserve"> outlined in the brief</w:t>
      </w:r>
      <w:r w:rsidR="00A214E0" w:rsidRPr="002C26B9">
        <w:rPr>
          <w:sz w:val="24"/>
          <w:szCs w:val="24"/>
          <w:lang w:val="en-US"/>
        </w:rPr>
        <w:t>.</w:t>
      </w:r>
      <w:r w:rsidR="00C042E0" w:rsidRPr="002C26B9">
        <w:rPr>
          <w:sz w:val="24"/>
          <w:szCs w:val="24"/>
          <w:lang w:val="en-US"/>
        </w:rPr>
        <w:t xml:space="preserve"> The BM</w:t>
      </w:r>
      <w:r w:rsidR="001219F2" w:rsidRPr="002C26B9">
        <w:rPr>
          <w:sz w:val="24"/>
          <w:szCs w:val="24"/>
          <w:lang w:val="en-US"/>
        </w:rPr>
        <w:t>LE</w:t>
      </w:r>
      <w:r w:rsidR="00C042E0" w:rsidRPr="002C26B9">
        <w:rPr>
          <w:sz w:val="24"/>
          <w:szCs w:val="24"/>
          <w:lang w:val="en-US"/>
        </w:rPr>
        <w:t xml:space="preserve">H project team will brief the provider on the main aspects to be considered, including visual mood, color scheme, and key graphic elements. The objective is to ensure the provider fully understands the project and its </w:t>
      </w:r>
      <w:r w:rsidR="00C042E0" w:rsidRPr="002C26B9">
        <w:rPr>
          <w:sz w:val="24"/>
          <w:szCs w:val="24"/>
          <w:lang w:val="en-US"/>
        </w:rPr>
        <w:lastRenderedPageBreak/>
        <w:t>communication requirements</w:t>
      </w:r>
      <w:r w:rsidR="005322AA" w:rsidRPr="002C26B9">
        <w:rPr>
          <w:sz w:val="24"/>
          <w:szCs w:val="24"/>
          <w:lang w:val="en-US"/>
        </w:rPr>
        <w:t xml:space="preserve"> as per attached document outline</w:t>
      </w:r>
      <w:r w:rsidR="00A214E0" w:rsidRPr="002C26B9">
        <w:rPr>
          <w:sz w:val="24"/>
          <w:szCs w:val="24"/>
          <w:lang w:val="en-US"/>
        </w:rPr>
        <w:t xml:space="preserve"> (“</w:t>
      </w:r>
      <w:r w:rsidR="00A214E0" w:rsidRPr="002C26B9">
        <w:rPr>
          <w:b/>
          <w:bCs/>
          <w:sz w:val="24"/>
          <w:szCs w:val="24"/>
          <w:lang w:val="en-US"/>
        </w:rPr>
        <w:t>Farmers’ green handbook o</w:t>
      </w:r>
      <w:r w:rsidR="002C26B9">
        <w:rPr>
          <w:b/>
          <w:bCs/>
          <w:sz w:val="24"/>
          <w:szCs w:val="24"/>
          <w:lang w:val="en-US"/>
        </w:rPr>
        <w:t>f</w:t>
      </w:r>
      <w:r w:rsidR="00A214E0" w:rsidRPr="002C26B9">
        <w:rPr>
          <w:b/>
          <w:bCs/>
          <w:sz w:val="24"/>
          <w:szCs w:val="24"/>
          <w:lang w:val="en-US"/>
        </w:rPr>
        <w:t xml:space="preserve"> organic practices for healthy soils</w:t>
      </w:r>
      <w:r w:rsidR="002C26B9">
        <w:rPr>
          <w:b/>
          <w:bCs/>
          <w:sz w:val="24"/>
          <w:szCs w:val="24"/>
          <w:lang w:val="en-US"/>
        </w:rPr>
        <w:t xml:space="preserve"> </w:t>
      </w:r>
      <w:r w:rsidR="00A214E0" w:rsidRPr="002C26B9">
        <w:rPr>
          <w:b/>
          <w:bCs/>
          <w:sz w:val="24"/>
          <w:szCs w:val="24"/>
          <w:lang w:val="en-US"/>
        </w:rPr>
        <w:t>- ILLUSTRATORS BRIEF</w:t>
      </w:r>
      <w:r w:rsidR="00A214E0" w:rsidRPr="002C26B9">
        <w:rPr>
          <w:sz w:val="24"/>
          <w:szCs w:val="24"/>
          <w:lang w:val="en-US"/>
        </w:rPr>
        <w:t>”</w:t>
      </w:r>
      <w:r w:rsidR="00A214E0" w:rsidRPr="002C26B9">
        <w:rPr>
          <w:b/>
          <w:bCs/>
          <w:sz w:val="24"/>
          <w:szCs w:val="24"/>
          <w:lang w:val="en-US"/>
        </w:rPr>
        <w:t>)</w:t>
      </w:r>
      <w:r w:rsidR="00C042E0" w:rsidRPr="002C26B9">
        <w:rPr>
          <w:sz w:val="24"/>
          <w:szCs w:val="24"/>
          <w:lang w:val="en-US"/>
        </w:rPr>
        <w:t>. Based on this</w:t>
      </w:r>
      <w:r w:rsidR="00A214E0" w:rsidRPr="002C26B9">
        <w:rPr>
          <w:sz w:val="24"/>
          <w:szCs w:val="24"/>
          <w:lang w:val="en-US"/>
        </w:rPr>
        <w:t xml:space="preserve"> document</w:t>
      </w:r>
      <w:r w:rsidR="00C042E0" w:rsidRPr="002C26B9">
        <w:rPr>
          <w:sz w:val="24"/>
          <w:szCs w:val="24"/>
          <w:lang w:val="en-US"/>
        </w:rPr>
        <w:t>, the provider will develop design and layout</w:t>
      </w:r>
      <w:r w:rsidR="00A214E0" w:rsidRPr="002C26B9">
        <w:rPr>
          <w:sz w:val="24"/>
          <w:szCs w:val="24"/>
          <w:lang w:val="en-US"/>
        </w:rPr>
        <w:t xml:space="preserve"> these</w:t>
      </w:r>
      <w:r w:rsidR="00C042E0" w:rsidRPr="002C26B9">
        <w:rPr>
          <w:sz w:val="24"/>
          <w:szCs w:val="24"/>
          <w:lang w:val="en-US"/>
        </w:rPr>
        <w:t xml:space="preserve"> concepts</w:t>
      </w:r>
      <w:r w:rsidR="00A214E0" w:rsidRPr="002C26B9">
        <w:rPr>
          <w:sz w:val="24"/>
          <w:szCs w:val="24"/>
          <w:lang w:val="en-US"/>
        </w:rPr>
        <w:t xml:space="preserve"> visually, with the accompanying paragraph or two of </w:t>
      </w:r>
      <w:r w:rsidR="002C26B9">
        <w:rPr>
          <w:sz w:val="24"/>
          <w:szCs w:val="24"/>
          <w:lang w:val="en-US"/>
        </w:rPr>
        <w:t>“</w:t>
      </w:r>
      <w:r w:rsidR="00A214E0" w:rsidRPr="002C26B9">
        <w:rPr>
          <w:sz w:val="24"/>
          <w:szCs w:val="24"/>
          <w:lang w:val="en-US"/>
        </w:rPr>
        <w:t>text</w:t>
      </w:r>
      <w:r w:rsidR="002C26B9">
        <w:rPr>
          <w:sz w:val="24"/>
          <w:szCs w:val="24"/>
          <w:lang w:val="en-US"/>
        </w:rPr>
        <w:t xml:space="preserve"> outline” placed on the corresponding page with the illustration</w:t>
      </w:r>
      <w:r w:rsidR="00A214E0" w:rsidRPr="002C26B9">
        <w:rPr>
          <w:sz w:val="24"/>
          <w:szCs w:val="24"/>
          <w:lang w:val="en-US"/>
        </w:rPr>
        <w:t>. These</w:t>
      </w:r>
      <w:r w:rsidR="00C042E0" w:rsidRPr="002C26B9">
        <w:rPr>
          <w:sz w:val="24"/>
          <w:szCs w:val="24"/>
          <w:lang w:val="en-US"/>
        </w:rPr>
        <w:t xml:space="preserve"> must then be validated by the project team. We consider design and visual appeal as key criteria to attract beneficiaries to engage with the </w:t>
      </w:r>
      <w:r w:rsidR="00ED2FA6" w:rsidRPr="002C26B9">
        <w:rPr>
          <w:sz w:val="24"/>
          <w:szCs w:val="24"/>
          <w:lang w:val="en-US"/>
        </w:rPr>
        <w:t>handbook</w:t>
      </w:r>
      <w:r w:rsidR="00C042E0" w:rsidRPr="002C26B9">
        <w:rPr>
          <w:sz w:val="24"/>
          <w:szCs w:val="24"/>
          <w:lang w:val="en-US"/>
        </w:rPr>
        <w:t>.</w:t>
      </w:r>
      <w:r w:rsidR="005322AA" w:rsidRPr="002C26B9">
        <w:rPr>
          <w:sz w:val="24"/>
          <w:szCs w:val="24"/>
          <w:lang w:val="en-US"/>
        </w:rPr>
        <w:t xml:space="preserve"> Please consider the following aspects</w:t>
      </w:r>
    </w:p>
    <w:p w14:paraId="6ABB2E3B" w14:textId="768AC790" w:rsidR="005322AA" w:rsidRPr="002C26B9" w:rsidRDefault="005322AA" w:rsidP="005322AA">
      <w:pPr>
        <w:pStyle w:val="ListParagraph"/>
        <w:numPr>
          <w:ilvl w:val="1"/>
          <w:numId w:val="11"/>
        </w:numPr>
        <w:spacing w:line="312" w:lineRule="auto"/>
        <w:ind w:left="1134" w:right="1008"/>
        <w:rPr>
          <w:sz w:val="24"/>
          <w:szCs w:val="24"/>
          <w:lang w:val="en-US"/>
        </w:rPr>
      </w:pPr>
      <w:r w:rsidRPr="002C26B9">
        <w:rPr>
          <w:sz w:val="24"/>
          <w:szCs w:val="24"/>
          <w:lang w:val="en-US"/>
        </w:rPr>
        <w:t>The settings should be Cao Bang (limestone mountains in Northern Vietnam</w:t>
      </w:r>
      <w:r w:rsidR="00D867E9" w:rsidRPr="002C26B9">
        <w:rPr>
          <w:sz w:val="24"/>
          <w:szCs w:val="24"/>
          <w:lang w:val="en-US"/>
        </w:rPr>
        <w:t>)</w:t>
      </w:r>
      <w:r w:rsidR="00DA0CA6" w:rsidRPr="002C26B9">
        <w:rPr>
          <w:sz w:val="24"/>
          <w:szCs w:val="24"/>
          <w:lang w:val="en-US"/>
        </w:rPr>
        <w:t xml:space="preserve"> with Vietnamese farmers, both women and men; no children</w:t>
      </w:r>
    </w:p>
    <w:p w14:paraId="1668283F" w14:textId="71AF9BDC" w:rsidR="00F95976" w:rsidRPr="002C26B9" w:rsidRDefault="00F95976" w:rsidP="005322AA">
      <w:pPr>
        <w:pStyle w:val="ListParagraph"/>
        <w:numPr>
          <w:ilvl w:val="1"/>
          <w:numId w:val="11"/>
        </w:numPr>
        <w:spacing w:line="312" w:lineRule="auto"/>
        <w:ind w:left="1134" w:right="1008"/>
        <w:rPr>
          <w:sz w:val="24"/>
          <w:szCs w:val="24"/>
          <w:lang w:val="en-US"/>
        </w:rPr>
      </w:pPr>
      <w:r w:rsidRPr="002C26B9">
        <w:rPr>
          <w:sz w:val="24"/>
          <w:szCs w:val="24"/>
          <w:lang w:val="en-US"/>
        </w:rPr>
        <w:t xml:space="preserve">The pictures </w:t>
      </w:r>
      <w:r w:rsidR="00996FE6" w:rsidRPr="002C26B9">
        <w:rPr>
          <w:sz w:val="24"/>
          <w:szCs w:val="24"/>
          <w:lang w:val="en-US"/>
        </w:rPr>
        <w:t>should</w:t>
      </w:r>
      <w:r w:rsidRPr="002C26B9">
        <w:rPr>
          <w:sz w:val="24"/>
          <w:szCs w:val="24"/>
          <w:lang w:val="en-US"/>
        </w:rPr>
        <w:t xml:space="preserve"> be a true and accurate representation of farmers, farming life and farming practices</w:t>
      </w:r>
    </w:p>
    <w:p w14:paraId="33DA950D" w14:textId="49428C65" w:rsidR="005322AA" w:rsidRPr="002C26B9" w:rsidRDefault="005322AA" w:rsidP="005322AA">
      <w:pPr>
        <w:pStyle w:val="ListParagraph"/>
        <w:numPr>
          <w:ilvl w:val="1"/>
          <w:numId w:val="11"/>
        </w:numPr>
        <w:spacing w:line="312" w:lineRule="auto"/>
        <w:ind w:left="1134" w:right="1008"/>
        <w:rPr>
          <w:sz w:val="24"/>
          <w:szCs w:val="24"/>
          <w:lang w:val="en-US"/>
        </w:rPr>
      </w:pPr>
      <w:r w:rsidRPr="002C26B9">
        <w:rPr>
          <w:sz w:val="24"/>
          <w:szCs w:val="24"/>
          <w:lang w:val="en-US"/>
        </w:rPr>
        <w:t xml:space="preserve"> </w:t>
      </w:r>
      <w:r w:rsidR="00ED2FA6" w:rsidRPr="002C26B9">
        <w:rPr>
          <w:sz w:val="24"/>
          <w:szCs w:val="24"/>
          <w:lang w:val="en-US"/>
        </w:rPr>
        <w:t>The handbook is expected</w:t>
      </w:r>
      <w:r w:rsidR="00D867E9" w:rsidRPr="002C26B9">
        <w:rPr>
          <w:sz w:val="24"/>
          <w:szCs w:val="24"/>
          <w:lang w:val="en-US"/>
        </w:rPr>
        <w:t xml:space="preserve"> be compact and easy to carry for a farmer</w:t>
      </w:r>
      <w:r w:rsidR="00077FF7" w:rsidRPr="002C26B9">
        <w:rPr>
          <w:sz w:val="24"/>
          <w:szCs w:val="24"/>
          <w:lang w:val="en-US"/>
        </w:rPr>
        <w:t xml:space="preserve"> in their pocket as a quick reference in the field (A5 size)</w:t>
      </w:r>
    </w:p>
    <w:p w14:paraId="34087FBF" w14:textId="663B10C8" w:rsidR="00D867E9" w:rsidRPr="002C26B9" w:rsidRDefault="00ED2FA6" w:rsidP="005322AA">
      <w:pPr>
        <w:pStyle w:val="ListParagraph"/>
        <w:numPr>
          <w:ilvl w:val="1"/>
          <w:numId w:val="11"/>
        </w:numPr>
        <w:spacing w:line="312" w:lineRule="auto"/>
        <w:ind w:left="1134" w:right="1008"/>
        <w:rPr>
          <w:sz w:val="24"/>
          <w:szCs w:val="24"/>
          <w:lang w:val="en-US"/>
        </w:rPr>
      </w:pPr>
      <w:r w:rsidRPr="002C26B9">
        <w:rPr>
          <w:sz w:val="24"/>
          <w:szCs w:val="24"/>
          <w:lang w:val="en-US"/>
        </w:rPr>
        <w:t xml:space="preserve">The handbook should be </w:t>
      </w:r>
      <w:r w:rsidR="00077FF7" w:rsidRPr="002C26B9">
        <w:rPr>
          <w:sz w:val="24"/>
          <w:szCs w:val="24"/>
          <w:lang w:val="en-US"/>
        </w:rPr>
        <w:t>2</w:t>
      </w:r>
      <w:r w:rsidR="002C26B9">
        <w:rPr>
          <w:sz w:val="24"/>
          <w:szCs w:val="24"/>
          <w:lang w:val="en-US"/>
        </w:rPr>
        <w:t>8</w:t>
      </w:r>
      <w:r w:rsidR="00D867E9" w:rsidRPr="002C26B9">
        <w:rPr>
          <w:sz w:val="24"/>
          <w:szCs w:val="24"/>
          <w:lang w:val="en-US"/>
        </w:rPr>
        <w:t xml:space="preserve"> pages </w:t>
      </w:r>
      <w:r w:rsidR="00BB1144" w:rsidRPr="002C26B9">
        <w:rPr>
          <w:sz w:val="24"/>
          <w:szCs w:val="24"/>
          <w:lang w:val="en-US"/>
        </w:rPr>
        <w:t>long</w:t>
      </w:r>
      <w:r w:rsidR="00404C86" w:rsidRPr="002C26B9">
        <w:rPr>
          <w:sz w:val="24"/>
          <w:szCs w:val="24"/>
          <w:lang w:val="en-US"/>
        </w:rPr>
        <w:t xml:space="preserve"> (1</w:t>
      </w:r>
      <w:r w:rsidR="002C26B9">
        <w:rPr>
          <w:sz w:val="24"/>
          <w:szCs w:val="24"/>
          <w:lang w:val="en-US"/>
        </w:rPr>
        <w:t>3</w:t>
      </w:r>
      <w:r w:rsidR="00404C86" w:rsidRPr="002C26B9">
        <w:rPr>
          <w:sz w:val="24"/>
          <w:szCs w:val="24"/>
          <w:lang w:val="en-US"/>
        </w:rPr>
        <w:t xml:space="preserve"> pictures/illustrations in total</w:t>
      </w:r>
      <w:r w:rsidR="002C26B9">
        <w:rPr>
          <w:sz w:val="24"/>
          <w:szCs w:val="24"/>
          <w:lang w:val="en-US"/>
        </w:rPr>
        <w:t xml:space="preserve"> including the cover picture</w:t>
      </w:r>
      <w:r w:rsidR="00404C86" w:rsidRPr="002C26B9">
        <w:rPr>
          <w:sz w:val="24"/>
          <w:szCs w:val="24"/>
          <w:lang w:val="en-US"/>
        </w:rPr>
        <w:t>)</w:t>
      </w:r>
    </w:p>
    <w:p w14:paraId="0FE7CC0A" w14:textId="1CD9BE25" w:rsidR="00BB1144" w:rsidRPr="002C26B9" w:rsidRDefault="00BB1144" w:rsidP="005322AA">
      <w:pPr>
        <w:pStyle w:val="ListParagraph"/>
        <w:numPr>
          <w:ilvl w:val="1"/>
          <w:numId w:val="11"/>
        </w:numPr>
        <w:spacing w:line="312" w:lineRule="auto"/>
        <w:ind w:left="1134" w:right="1008"/>
        <w:rPr>
          <w:sz w:val="24"/>
          <w:szCs w:val="24"/>
          <w:lang w:val="en-US"/>
        </w:rPr>
      </w:pPr>
      <w:r w:rsidRPr="002C26B9">
        <w:rPr>
          <w:sz w:val="24"/>
          <w:szCs w:val="24"/>
          <w:lang w:val="en-US"/>
        </w:rPr>
        <w:t>Illustrator/photoshop/layout editor should be creative how to fit this into a small booklet that is easy to carry</w:t>
      </w:r>
    </w:p>
    <w:p w14:paraId="0EFC545B" w14:textId="1FA4CB31" w:rsidR="002604F1" w:rsidRPr="002C26B9" w:rsidRDefault="00A214E0" w:rsidP="005322AA">
      <w:pPr>
        <w:pStyle w:val="ListParagraph"/>
        <w:numPr>
          <w:ilvl w:val="1"/>
          <w:numId w:val="11"/>
        </w:numPr>
        <w:spacing w:line="312" w:lineRule="auto"/>
        <w:ind w:left="1134" w:right="1008"/>
        <w:rPr>
          <w:sz w:val="24"/>
          <w:szCs w:val="24"/>
          <w:lang w:val="en-US"/>
        </w:rPr>
      </w:pPr>
      <w:r w:rsidRPr="002C26B9">
        <w:rPr>
          <w:sz w:val="24"/>
          <w:szCs w:val="24"/>
          <w:lang w:val="en-US"/>
        </w:rPr>
        <w:t>The handbook s</w:t>
      </w:r>
      <w:r w:rsidR="00DA0CA6" w:rsidRPr="002C26B9">
        <w:rPr>
          <w:sz w:val="24"/>
          <w:szCs w:val="24"/>
          <w:lang w:val="en-US"/>
        </w:rPr>
        <w:t xml:space="preserve">hould compare </w:t>
      </w:r>
      <w:r w:rsidR="002604F1" w:rsidRPr="002C26B9">
        <w:rPr>
          <w:sz w:val="24"/>
          <w:szCs w:val="24"/>
          <w:lang w:val="en-US"/>
        </w:rPr>
        <w:t>good practices with bad practices, but</w:t>
      </w:r>
      <w:r w:rsidRPr="002C26B9">
        <w:rPr>
          <w:sz w:val="24"/>
          <w:szCs w:val="24"/>
          <w:lang w:val="en-US"/>
        </w:rPr>
        <w:t xml:space="preserve"> remain unbiased in the representations</w:t>
      </w:r>
      <w:r w:rsidR="002604F1" w:rsidRPr="002C26B9">
        <w:rPr>
          <w:sz w:val="24"/>
          <w:szCs w:val="24"/>
          <w:lang w:val="en-US"/>
        </w:rPr>
        <w:t xml:space="preserve"> no</w:t>
      </w:r>
      <w:r w:rsidRPr="002C26B9">
        <w:rPr>
          <w:sz w:val="24"/>
          <w:szCs w:val="24"/>
          <w:lang w:val="en-US"/>
        </w:rPr>
        <w:t xml:space="preserve">t portray either paradigm </w:t>
      </w:r>
      <w:r w:rsidR="002604F1" w:rsidRPr="002C26B9">
        <w:rPr>
          <w:sz w:val="24"/>
          <w:szCs w:val="24"/>
          <w:lang w:val="en-US"/>
        </w:rPr>
        <w:t>too dramatic</w:t>
      </w:r>
      <w:r w:rsidRPr="002C26B9">
        <w:rPr>
          <w:sz w:val="24"/>
          <w:szCs w:val="24"/>
          <w:lang w:val="en-US"/>
        </w:rPr>
        <w:t>ally</w:t>
      </w:r>
    </w:p>
    <w:p w14:paraId="361E5197" w14:textId="25D45B32" w:rsidR="00F95976" w:rsidRPr="00127858" w:rsidRDefault="00ED2FA6" w:rsidP="005322AA">
      <w:pPr>
        <w:pStyle w:val="ListParagraph"/>
        <w:numPr>
          <w:ilvl w:val="1"/>
          <w:numId w:val="11"/>
        </w:numPr>
        <w:spacing w:line="312" w:lineRule="auto"/>
        <w:ind w:left="1134" w:right="1008"/>
        <w:rPr>
          <w:sz w:val="24"/>
          <w:szCs w:val="24"/>
          <w:lang w:val="en-US"/>
        </w:rPr>
      </w:pPr>
      <w:r w:rsidRPr="00127858">
        <w:rPr>
          <w:sz w:val="24"/>
          <w:szCs w:val="24"/>
          <w:lang w:val="en-US"/>
        </w:rPr>
        <w:t>Pictures can be ‘cartoon’</w:t>
      </w:r>
      <w:r w:rsidR="00127858" w:rsidRPr="00127858">
        <w:rPr>
          <w:sz w:val="24"/>
          <w:szCs w:val="24"/>
          <w:lang w:val="en-US"/>
        </w:rPr>
        <w:t xml:space="preserve"> or clean vector</w:t>
      </w:r>
      <w:r w:rsidRPr="00127858">
        <w:rPr>
          <w:sz w:val="24"/>
          <w:szCs w:val="24"/>
          <w:lang w:val="en-US"/>
        </w:rPr>
        <w:t xml:space="preserve"> style, or if using generative AI</w:t>
      </w:r>
      <w:r w:rsidR="00A214E0" w:rsidRPr="00127858">
        <w:rPr>
          <w:sz w:val="24"/>
          <w:szCs w:val="24"/>
          <w:lang w:val="en-US"/>
        </w:rPr>
        <w:t>,</w:t>
      </w:r>
      <w:r w:rsidRPr="00127858">
        <w:rPr>
          <w:sz w:val="24"/>
          <w:szCs w:val="24"/>
          <w:lang w:val="en-US"/>
        </w:rPr>
        <w:t xml:space="preserve"> photo-like pictures can also be used</w:t>
      </w:r>
      <w:r w:rsidR="00A214E0" w:rsidRPr="00127858">
        <w:rPr>
          <w:sz w:val="24"/>
          <w:szCs w:val="24"/>
          <w:lang w:val="en-US"/>
        </w:rPr>
        <w:t xml:space="preserve"> -</w:t>
      </w:r>
      <w:r w:rsidRPr="00127858">
        <w:rPr>
          <w:sz w:val="24"/>
          <w:szCs w:val="24"/>
          <w:lang w:val="en-US"/>
        </w:rPr>
        <w:t xml:space="preserve"> preferably a mix of the 2 styles</w:t>
      </w:r>
    </w:p>
    <w:p w14:paraId="52BC8D74" w14:textId="63C4F9D5" w:rsidR="00127858" w:rsidRDefault="00F95976" w:rsidP="00A214E0">
      <w:pPr>
        <w:pStyle w:val="ListParagraph"/>
        <w:numPr>
          <w:ilvl w:val="1"/>
          <w:numId w:val="11"/>
        </w:numPr>
        <w:spacing w:line="312" w:lineRule="auto"/>
        <w:ind w:left="1134" w:right="1008"/>
        <w:rPr>
          <w:sz w:val="24"/>
          <w:szCs w:val="24"/>
          <w:lang w:val="en-US"/>
        </w:rPr>
      </w:pPr>
      <w:r w:rsidRPr="00127858">
        <w:rPr>
          <w:sz w:val="24"/>
          <w:szCs w:val="24"/>
          <w:lang w:val="en-US"/>
        </w:rPr>
        <w:t xml:space="preserve">Color scheme: </w:t>
      </w:r>
      <w:r w:rsidR="00ED2FA6" w:rsidRPr="00127858">
        <w:rPr>
          <w:sz w:val="24"/>
          <w:szCs w:val="24"/>
          <w:lang w:val="en-US"/>
        </w:rPr>
        <w:t xml:space="preserve">colors should be natural, as they would appear in a </w:t>
      </w:r>
      <w:r w:rsidR="00127858" w:rsidRPr="00127858">
        <w:rPr>
          <w:sz w:val="24"/>
          <w:szCs w:val="24"/>
          <w:lang w:val="en-US"/>
        </w:rPr>
        <w:t>farmer’s</w:t>
      </w:r>
      <w:r w:rsidR="00ED2FA6" w:rsidRPr="00127858">
        <w:rPr>
          <w:sz w:val="24"/>
          <w:szCs w:val="24"/>
          <w:lang w:val="en-US"/>
        </w:rPr>
        <w:t xml:space="preserve"> field in northern Vietnam </w:t>
      </w:r>
    </w:p>
    <w:p w14:paraId="5FD7F22D" w14:textId="5810E0AB" w:rsidR="00955426" w:rsidRPr="00127858" w:rsidRDefault="00955426" w:rsidP="00A214E0">
      <w:pPr>
        <w:pStyle w:val="ListParagraph"/>
        <w:numPr>
          <w:ilvl w:val="1"/>
          <w:numId w:val="11"/>
        </w:numPr>
        <w:spacing w:line="312" w:lineRule="auto"/>
        <w:ind w:left="1134" w:right="1008"/>
        <w:rPr>
          <w:sz w:val="24"/>
          <w:szCs w:val="24"/>
          <w:lang w:val="en-US"/>
        </w:rPr>
      </w:pPr>
      <w:r>
        <w:rPr>
          <w:sz w:val="24"/>
          <w:szCs w:val="24"/>
          <w:lang w:val="en-US"/>
        </w:rPr>
        <w:t>Ther</w:t>
      </w:r>
      <w:r w:rsidR="006A57D1">
        <w:rPr>
          <w:sz w:val="24"/>
          <w:szCs w:val="24"/>
          <w:lang w:val="en-US"/>
        </w:rPr>
        <w:t>e</w:t>
      </w:r>
      <w:r>
        <w:rPr>
          <w:sz w:val="24"/>
          <w:szCs w:val="24"/>
          <w:lang w:val="en-US"/>
        </w:rPr>
        <w:t xml:space="preserve"> will be an English and a Vietnamese version of </w:t>
      </w:r>
      <w:r w:rsidRPr="006A57D1">
        <w:rPr>
          <w:i/>
          <w:iCs/>
          <w:sz w:val="24"/>
          <w:szCs w:val="24"/>
          <w:lang w:val="en-US"/>
        </w:rPr>
        <w:t>the little green boo</w:t>
      </w:r>
      <w:r w:rsidR="006A57D1" w:rsidRPr="006A57D1">
        <w:rPr>
          <w:i/>
          <w:iCs/>
          <w:sz w:val="24"/>
          <w:szCs w:val="24"/>
          <w:lang w:val="en-US"/>
        </w:rPr>
        <w:t>k</w:t>
      </w:r>
      <w:r w:rsidR="006A57D1">
        <w:rPr>
          <w:sz w:val="24"/>
          <w:szCs w:val="24"/>
          <w:lang w:val="en-US"/>
        </w:rPr>
        <w:t xml:space="preserve">, therefore, the designer should consider the layout for both </w:t>
      </w:r>
      <w:proofErr w:type="gramStart"/>
      <w:r w:rsidR="006A57D1">
        <w:rPr>
          <w:sz w:val="24"/>
          <w:szCs w:val="24"/>
          <w:lang w:val="en-US"/>
        </w:rPr>
        <w:t>a</w:t>
      </w:r>
      <w:proofErr w:type="gramEnd"/>
      <w:r w:rsidR="006A57D1">
        <w:rPr>
          <w:sz w:val="24"/>
          <w:szCs w:val="24"/>
          <w:lang w:val="en-US"/>
        </w:rPr>
        <w:t xml:space="preserve"> English and a Vietnamese </w:t>
      </w:r>
      <w:r w:rsidR="009729C5">
        <w:rPr>
          <w:sz w:val="24"/>
          <w:szCs w:val="24"/>
          <w:lang w:val="en-US"/>
        </w:rPr>
        <w:t xml:space="preserve">book. The translations are ongoing and will be shared once the contract is signed. </w:t>
      </w:r>
    </w:p>
    <w:p w14:paraId="31765E67" w14:textId="42D09AE9" w:rsidR="00FC5D6D" w:rsidRPr="00776A65" w:rsidRDefault="00FC5D6D" w:rsidP="00A214E0">
      <w:pPr>
        <w:pStyle w:val="ListParagraph"/>
        <w:numPr>
          <w:ilvl w:val="1"/>
          <w:numId w:val="11"/>
        </w:numPr>
        <w:spacing w:line="312" w:lineRule="auto"/>
        <w:ind w:left="1134" w:right="1008"/>
        <w:rPr>
          <w:sz w:val="24"/>
          <w:szCs w:val="24"/>
          <w:lang w:val="en-US"/>
        </w:rPr>
      </w:pPr>
      <w:r w:rsidRPr="00776A65">
        <w:rPr>
          <w:sz w:val="24"/>
          <w:szCs w:val="24"/>
          <w:lang w:val="en-US"/>
        </w:rPr>
        <w:t>Page orientation: landscape</w:t>
      </w:r>
      <w:r w:rsidR="00E86462">
        <w:rPr>
          <w:sz w:val="24"/>
          <w:szCs w:val="24"/>
          <w:lang w:val="en-US"/>
        </w:rPr>
        <w:t>.</w:t>
      </w:r>
    </w:p>
    <w:p w14:paraId="793C1359" w14:textId="77777777" w:rsidR="00C042E0" w:rsidRPr="002C26B9" w:rsidRDefault="00C042E0" w:rsidP="00C042E0">
      <w:pPr>
        <w:spacing w:line="312" w:lineRule="auto"/>
        <w:ind w:left="1440" w:right="1008"/>
        <w:rPr>
          <w:sz w:val="24"/>
          <w:szCs w:val="24"/>
          <w:lang w:val="en-US"/>
        </w:rPr>
      </w:pPr>
    </w:p>
    <w:p w14:paraId="13D0C0B5" w14:textId="22E0AF1F" w:rsidR="00C042E0" w:rsidRPr="002C26B9" w:rsidRDefault="00C042E0" w:rsidP="00C042E0">
      <w:pPr>
        <w:pStyle w:val="ListParagraph"/>
        <w:numPr>
          <w:ilvl w:val="0"/>
          <w:numId w:val="11"/>
        </w:numPr>
        <w:spacing w:line="312" w:lineRule="auto"/>
        <w:ind w:right="1008"/>
        <w:rPr>
          <w:sz w:val="24"/>
          <w:szCs w:val="24"/>
          <w:lang w:val="en-US"/>
        </w:rPr>
      </w:pPr>
      <w:r w:rsidRPr="002C26B9">
        <w:rPr>
          <w:sz w:val="24"/>
          <w:szCs w:val="24"/>
          <w:lang w:val="en-US"/>
        </w:rPr>
        <w:t>User-friendly visual layout: The layout should make the information easy to read and clearly distinguishable.</w:t>
      </w:r>
      <w:r w:rsidR="00C151DC" w:rsidRPr="002C26B9">
        <w:rPr>
          <w:sz w:val="24"/>
          <w:szCs w:val="24"/>
          <w:lang w:val="en-US"/>
        </w:rPr>
        <w:t xml:space="preserve"> The briefing document is written such that the </w:t>
      </w:r>
      <w:r w:rsidR="00C151DC" w:rsidRPr="002C26B9">
        <w:rPr>
          <w:sz w:val="24"/>
          <w:szCs w:val="24"/>
          <w:lang w:val="en-US"/>
        </w:rPr>
        <w:br/>
        <w:t>“Text outline” explains the theme/practice. This text will be placed somewhere on each 2 page ‘theme’ along with</w:t>
      </w:r>
      <w:r w:rsidR="00D71142" w:rsidRPr="002C26B9">
        <w:rPr>
          <w:sz w:val="24"/>
          <w:szCs w:val="24"/>
          <w:lang w:val="en-US"/>
        </w:rPr>
        <w:t xml:space="preserve"> a</w:t>
      </w:r>
      <w:r w:rsidR="00C151DC" w:rsidRPr="002C26B9">
        <w:rPr>
          <w:sz w:val="24"/>
          <w:szCs w:val="24"/>
          <w:lang w:val="en-US"/>
        </w:rPr>
        <w:t xml:space="preserve"> picture that visually depicts the text. The “illustrators brief” provides ideas</w:t>
      </w:r>
      <w:r w:rsidR="00127858">
        <w:rPr>
          <w:sz w:val="24"/>
          <w:szCs w:val="24"/>
          <w:lang w:val="en-US"/>
        </w:rPr>
        <w:t xml:space="preserve"> and guidance</w:t>
      </w:r>
      <w:r w:rsidR="00C151DC" w:rsidRPr="002C26B9">
        <w:rPr>
          <w:sz w:val="24"/>
          <w:szCs w:val="24"/>
          <w:lang w:val="en-US"/>
        </w:rPr>
        <w:t xml:space="preserve"> on how </w:t>
      </w:r>
      <w:r w:rsidR="00D71142" w:rsidRPr="002C26B9">
        <w:rPr>
          <w:sz w:val="24"/>
          <w:szCs w:val="24"/>
          <w:lang w:val="en-US"/>
        </w:rPr>
        <w:t>each theme could be visually described</w:t>
      </w:r>
      <w:r w:rsidR="00C151DC" w:rsidRPr="002C26B9">
        <w:rPr>
          <w:sz w:val="24"/>
          <w:szCs w:val="24"/>
          <w:lang w:val="en-US"/>
        </w:rPr>
        <w:t xml:space="preserve">, but the service provider is also welcome to propose alternative </w:t>
      </w:r>
      <w:r w:rsidR="00D71142" w:rsidRPr="002C26B9">
        <w:rPr>
          <w:sz w:val="24"/>
          <w:szCs w:val="24"/>
          <w:lang w:val="en-US"/>
        </w:rPr>
        <w:t>ideas.</w:t>
      </w:r>
      <w:r w:rsidRPr="002C26B9">
        <w:rPr>
          <w:sz w:val="24"/>
          <w:szCs w:val="24"/>
          <w:lang w:val="en-US"/>
        </w:rPr>
        <w:t xml:space="preserve"> </w:t>
      </w:r>
    </w:p>
    <w:p w14:paraId="525A4401" w14:textId="0BF86734" w:rsidR="007611A2" w:rsidRDefault="00C042E0" w:rsidP="00C042E0">
      <w:pPr>
        <w:pStyle w:val="ListParagraph"/>
        <w:numPr>
          <w:ilvl w:val="0"/>
          <w:numId w:val="11"/>
        </w:numPr>
        <w:spacing w:line="312" w:lineRule="auto"/>
        <w:ind w:right="1008"/>
        <w:rPr>
          <w:sz w:val="24"/>
          <w:szCs w:val="24"/>
          <w:lang w:val="en-US"/>
        </w:rPr>
      </w:pPr>
      <w:r w:rsidRPr="002C26B9">
        <w:rPr>
          <w:sz w:val="24"/>
          <w:szCs w:val="24"/>
          <w:lang w:val="en-US"/>
        </w:rPr>
        <w:t xml:space="preserve">Design application: </w:t>
      </w:r>
      <w:r w:rsidR="0081360C" w:rsidRPr="002C26B9">
        <w:rPr>
          <w:sz w:val="24"/>
          <w:szCs w:val="24"/>
          <w:lang w:val="en-US"/>
        </w:rPr>
        <w:t>Each text outline is accompanied by a clear illustration brief, intended to assist the designer in capturing the technical ideas that the writer wishes to convey to the book’s users.</w:t>
      </w:r>
      <w:r w:rsidR="0081360C">
        <w:rPr>
          <w:sz w:val="24"/>
          <w:szCs w:val="24"/>
          <w:lang w:val="en-US"/>
        </w:rPr>
        <w:t xml:space="preserve"> </w:t>
      </w:r>
      <w:r w:rsidRPr="002C26B9">
        <w:rPr>
          <w:sz w:val="24"/>
          <w:szCs w:val="24"/>
          <w:lang w:val="en-US"/>
        </w:rPr>
        <w:t xml:space="preserve">The </w:t>
      </w:r>
      <w:r w:rsidR="00404C86" w:rsidRPr="002C26B9">
        <w:rPr>
          <w:sz w:val="24"/>
          <w:szCs w:val="24"/>
          <w:lang w:val="en-US"/>
        </w:rPr>
        <w:t xml:space="preserve">pictures </w:t>
      </w:r>
      <w:r w:rsidRPr="002C26B9">
        <w:rPr>
          <w:sz w:val="24"/>
          <w:szCs w:val="24"/>
          <w:lang w:val="en-US"/>
        </w:rPr>
        <w:t>to be designed will cover approximately</w:t>
      </w:r>
      <w:r w:rsidR="0081360C">
        <w:rPr>
          <w:sz w:val="24"/>
          <w:szCs w:val="24"/>
          <w:lang w:val="en-US"/>
        </w:rPr>
        <w:t xml:space="preserve"> 1 front cover picture and</w:t>
      </w:r>
      <w:r w:rsidRPr="002C26B9">
        <w:rPr>
          <w:sz w:val="24"/>
          <w:szCs w:val="24"/>
          <w:lang w:val="en-US"/>
        </w:rPr>
        <w:t xml:space="preserve"> </w:t>
      </w:r>
      <w:r w:rsidR="00FA66DC" w:rsidRPr="002C26B9">
        <w:rPr>
          <w:sz w:val="24"/>
          <w:szCs w:val="24"/>
          <w:lang w:val="en-US"/>
        </w:rPr>
        <w:t>1</w:t>
      </w:r>
      <w:r w:rsidR="0081360C">
        <w:rPr>
          <w:sz w:val="24"/>
          <w:szCs w:val="24"/>
          <w:lang w:val="en-US"/>
        </w:rPr>
        <w:t>2</w:t>
      </w:r>
      <w:r w:rsidR="00611893" w:rsidRPr="002C26B9">
        <w:rPr>
          <w:sz w:val="24"/>
          <w:szCs w:val="24"/>
          <w:lang w:val="en-US"/>
        </w:rPr>
        <w:t xml:space="preserve"> themes/practices</w:t>
      </w:r>
      <w:r w:rsidR="00127858">
        <w:rPr>
          <w:sz w:val="24"/>
          <w:szCs w:val="24"/>
          <w:lang w:val="en-US"/>
        </w:rPr>
        <w:t xml:space="preserve"> </w:t>
      </w:r>
      <w:r w:rsidR="004C66FF" w:rsidRPr="002C26B9">
        <w:rPr>
          <w:sz w:val="24"/>
          <w:szCs w:val="24"/>
          <w:lang w:val="en-US"/>
        </w:rPr>
        <w:t xml:space="preserve">on </w:t>
      </w:r>
      <w:r w:rsidR="0081360C">
        <w:rPr>
          <w:sz w:val="24"/>
          <w:szCs w:val="24"/>
          <w:lang w:val="en-US"/>
        </w:rPr>
        <w:t xml:space="preserve">a </w:t>
      </w:r>
      <w:r w:rsidR="004C66FF" w:rsidRPr="002C26B9">
        <w:rPr>
          <w:sz w:val="24"/>
          <w:szCs w:val="24"/>
          <w:lang w:val="en-US"/>
        </w:rPr>
        <w:t xml:space="preserve">maximum </w:t>
      </w:r>
      <w:r w:rsidR="004C66FF" w:rsidRPr="00776A65">
        <w:rPr>
          <w:sz w:val="24"/>
          <w:szCs w:val="24"/>
          <w:lang w:val="en-US"/>
        </w:rPr>
        <w:t>2</w:t>
      </w:r>
      <w:r w:rsidR="00127858" w:rsidRPr="00776A65">
        <w:rPr>
          <w:sz w:val="24"/>
          <w:szCs w:val="24"/>
          <w:lang w:val="en-US"/>
        </w:rPr>
        <w:t>8</w:t>
      </w:r>
      <w:r w:rsidRPr="002C26B9">
        <w:rPr>
          <w:sz w:val="24"/>
          <w:szCs w:val="24"/>
          <w:lang w:val="en-US"/>
        </w:rPr>
        <w:t xml:space="preserve"> pages and will consist of the following </w:t>
      </w:r>
      <w:r w:rsidR="00611893" w:rsidRPr="002C26B9">
        <w:rPr>
          <w:sz w:val="24"/>
          <w:szCs w:val="24"/>
          <w:lang w:val="en-US"/>
        </w:rPr>
        <w:t>structure</w:t>
      </w:r>
      <w:r w:rsidR="00127858">
        <w:rPr>
          <w:sz w:val="24"/>
          <w:szCs w:val="24"/>
          <w:lang w:val="en-US"/>
        </w:rPr>
        <w:t xml:space="preserve"> depending on which length is chosen</w:t>
      </w:r>
      <w:r w:rsidRPr="002C26B9">
        <w:rPr>
          <w:sz w:val="24"/>
          <w:szCs w:val="24"/>
          <w:lang w:val="en-US"/>
        </w:rPr>
        <w:t>:</w:t>
      </w:r>
      <w:r w:rsidR="007611A2">
        <w:rPr>
          <w:sz w:val="24"/>
          <w:szCs w:val="24"/>
          <w:lang w:val="en-US"/>
        </w:rPr>
        <w:br w:type="page"/>
      </w:r>
    </w:p>
    <w:p w14:paraId="539BDD87" w14:textId="77777777" w:rsidR="00C042E0" w:rsidRDefault="00C042E0" w:rsidP="00C042E0">
      <w:pPr>
        <w:pStyle w:val="ListParagraph"/>
        <w:numPr>
          <w:ilvl w:val="0"/>
          <w:numId w:val="11"/>
        </w:numPr>
        <w:spacing w:line="312" w:lineRule="auto"/>
        <w:ind w:right="1008"/>
        <w:rPr>
          <w:sz w:val="24"/>
          <w:szCs w:val="24"/>
          <w:lang w:val="en-US"/>
        </w:rPr>
      </w:pPr>
    </w:p>
    <w:p w14:paraId="46848D13" w14:textId="5E7249D2" w:rsidR="00127858" w:rsidRPr="002C26B9" w:rsidRDefault="00127858" w:rsidP="00127858">
      <w:pPr>
        <w:pStyle w:val="ListParagraph"/>
        <w:numPr>
          <w:ilvl w:val="3"/>
          <w:numId w:val="11"/>
        </w:numPr>
        <w:spacing w:line="312" w:lineRule="auto"/>
        <w:ind w:right="1008"/>
        <w:rPr>
          <w:sz w:val="24"/>
          <w:szCs w:val="24"/>
          <w:lang w:val="en-US"/>
        </w:rPr>
      </w:pPr>
      <w:r w:rsidRPr="00776A65">
        <w:rPr>
          <w:sz w:val="24"/>
          <w:szCs w:val="24"/>
          <w:lang w:val="en-US"/>
        </w:rPr>
        <w:t>28-page version</w:t>
      </w:r>
      <w:r>
        <w:rPr>
          <w:sz w:val="24"/>
          <w:szCs w:val="24"/>
          <w:lang w:val="en-US"/>
        </w:rPr>
        <w:t>:</w:t>
      </w:r>
    </w:p>
    <w:p w14:paraId="4F6C4D03" w14:textId="77777777" w:rsidR="00404C86" w:rsidRPr="002C26B9" w:rsidRDefault="00404C86" w:rsidP="00C042E0">
      <w:pPr>
        <w:pStyle w:val="ListParagraph"/>
        <w:numPr>
          <w:ilvl w:val="0"/>
          <w:numId w:val="13"/>
        </w:numPr>
        <w:spacing w:line="312" w:lineRule="auto"/>
        <w:ind w:right="1008"/>
        <w:rPr>
          <w:sz w:val="24"/>
          <w:szCs w:val="24"/>
          <w:lang w:val="en-US"/>
        </w:rPr>
      </w:pPr>
      <w:r w:rsidRPr="002C26B9">
        <w:rPr>
          <w:sz w:val="24"/>
          <w:szCs w:val="24"/>
          <w:lang w:val="en-US"/>
        </w:rPr>
        <w:t>Cover page with title and picture</w:t>
      </w:r>
    </w:p>
    <w:p w14:paraId="221276AB" w14:textId="77777777" w:rsidR="00127858" w:rsidRDefault="00C151DC" w:rsidP="00C042E0">
      <w:pPr>
        <w:pStyle w:val="ListParagraph"/>
        <w:numPr>
          <w:ilvl w:val="0"/>
          <w:numId w:val="13"/>
        </w:numPr>
        <w:spacing w:line="312" w:lineRule="auto"/>
        <w:ind w:right="1008"/>
        <w:rPr>
          <w:sz w:val="24"/>
          <w:szCs w:val="24"/>
          <w:lang w:val="en-US"/>
        </w:rPr>
      </w:pPr>
      <w:r w:rsidRPr="002C26B9">
        <w:rPr>
          <w:sz w:val="24"/>
          <w:szCs w:val="24"/>
          <w:lang w:val="en-US"/>
        </w:rPr>
        <w:t xml:space="preserve">Inner page with </w:t>
      </w:r>
      <w:r w:rsidR="00127858">
        <w:rPr>
          <w:sz w:val="24"/>
          <w:szCs w:val="24"/>
          <w:lang w:val="en-US"/>
        </w:rPr>
        <w:t>introduction to the book and a small icon on the bottom part of the page that depicts organic agriculture – i.e. hands holding and handful of compost and worms</w:t>
      </w:r>
    </w:p>
    <w:p w14:paraId="411D090B" w14:textId="395F5317" w:rsidR="00404C86" w:rsidRPr="002C26B9" w:rsidRDefault="00C151DC" w:rsidP="00C042E0">
      <w:pPr>
        <w:pStyle w:val="ListParagraph"/>
        <w:numPr>
          <w:ilvl w:val="0"/>
          <w:numId w:val="13"/>
        </w:numPr>
        <w:spacing w:line="312" w:lineRule="auto"/>
        <w:ind w:right="1008"/>
        <w:rPr>
          <w:sz w:val="24"/>
          <w:szCs w:val="24"/>
          <w:lang w:val="en-US"/>
        </w:rPr>
      </w:pPr>
      <w:r w:rsidRPr="002C26B9">
        <w:rPr>
          <w:sz w:val="24"/>
          <w:szCs w:val="24"/>
          <w:lang w:val="en-US"/>
        </w:rPr>
        <w:t>Title and sub-</w:t>
      </w:r>
      <w:r w:rsidR="00FC5D6D" w:rsidRPr="002C26B9">
        <w:rPr>
          <w:sz w:val="24"/>
          <w:szCs w:val="24"/>
          <w:lang w:val="en-US"/>
        </w:rPr>
        <w:t>title</w:t>
      </w:r>
      <w:r w:rsidRPr="002C26B9">
        <w:rPr>
          <w:sz w:val="24"/>
          <w:szCs w:val="24"/>
          <w:lang w:val="en-US"/>
        </w:rPr>
        <w:t>, followed by</w:t>
      </w:r>
      <w:r w:rsidR="00D71142" w:rsidRPr="002C26B9">
        <w:rPr>
          <w:sz w:val="24"/>
          <w:szCs w:val="24"/>
          <w:lang w:val="en-US"/>
        </w:rPr>
        <w:t xml:space="preserve"> a</w:t>
      </w:r>
      <w:r w:rsidRPr="002C26B9">
        <w:rPr>
          <w:sz w:val="24"/>
          <w:szCs w:val="24"/>
          <w:lang w:val="en-US"/>
        </w:rPr>
        <w:t xml:space="preserve"> Table of Contents</w:t>
      </w:r>
    </w:p>
    <w:p w14:paraId="67EF08E5" w14:textId="49C4C764" w:rsidR="00C042E0" w:rsidRDefault="00127858" w:rsidP="00C042E0">
      <w:pPr>
        <w:pStyle w:val="ListParagraph"/>
        <w:numPr>
          <w:ilvl w:val="0"/>
          <w:numId w:val="13"/>
        </w:numPr>
        <w:spacing w:line="312" w:lineRule="auto"/>
        <w:ind w:right="1008"/>
        <w:rPr>
          <w:sz w:val="24"/>
          <w:szCs w:val="24"/>
          <w:lang w:val="en-US"/>
        </w:rPr>
      </w:pPr>
      <w:r>
        <w:rPr>
          <w:sz w:val="24"/>
          <w:szCs w:val="24"/>
          <w:lang w:val="en-US"/>
        </w:rPr>
        <w:t xml:space="preserve">Page 1 – 24 </w:t>
      </w:r>
      <w:r w:rsidR="00C151DC" w:rsidRPr="002C26B9">
        <w:rPr>
          <w:sz w:val="24"/>
          <w:szCs w:val="24"/>
          <w:lang w:val="en-US"/>
        </w:rPr>
        <w:t xml:space="preserve">Each </w:t>
      </w:r>
      <w:r w:rsidR="00D71142" w:rsidRPr="002C26B9">
        <w:rPr>
          <w:sz w:val="24"/>
          <w:szCs w:val="24"/>
          <w:lang w:val="en-US"/>
        </w:rPr>
        <w:t>theme</w:t>
      </w:r>
      <w:r w:rsidR="00C151DC" w:rsidRPr="002C26B9">
        <w:rPr>
          <w:sz w:val="24"/>
          <w:szCs w:val="24"/>
          <w:lang w:val="en-US"/>
        </w:rPr>
        <w:t xml:space="preserve">/practice will take up </w:t>
      </w:r>
      <w:r w:rsidR="00FC5D6D" w:rsidRPr="002C26B9">
        <w:rPr>
          <w:sz w:val="24"/>
          <w:szCs w:val="24"/>
          <w:lang w:val="en-US"/>
        </w:rPr>
        <w:t>1</w:t>
      </w:r>
      <w:r w:rsidR="00C151DC" w:rsidRPr="002C26B9">
        <w:rPr>
          <w:sz w:val="24"/>
          <w:szCs w:val="24"/>
          <w:lang w:val="en-US"/>
        </w:rPr>
        <w:t xml:space="preserve"> </w:t>
      </w:r>
      <w:r w:rsidRPr="00127858">
        <w:rPr>
          <w:i/>
          <w:iCs/>
          <w:sz w:val="24"/>
          <w:szCs w:val="24"/>
          <w:lang w:val="en-US"/>
        </w:rPr>
        <w:t>double</w:t>
      </w:r>
      <w:r>
        <w:rPr>
          <w:sz w:val="24"/>
          <w:szCs w:val="24"/>
          <w:lang w:val="en-US"/>
        </w:rPr>
        <w:t xml:space="preserve"> </w:t>
      </w:r>
      <w:r w:rsidR="00C151DC" w:rsidRPr="002C26B9">
        <w:rPr>
          <w:sz w:val="24"/>
          <w:szCs w:val="24"/>
          <w:lang w:val="en-US"/>
        </w:rPr>
        <w:t>page with the explanatory paragraph of t</w:t>
      </w:r>
      <w:r w:rsidR="00C042E0" w:rsidRPr="002C26B9">
        <w:rPr>
          <w:sz w:val="24"/>
          <w:szCs w:val="24"/>
          <w:lang w:val="en-US"/>
        </w:rPr>
        <w:t xml:space="preserve">ext </w:t>
      </w:r>
      <w:r w:rsidR="00C151DC" w:rsidRPr="002C26B9">
        <w:rPr>
          <w:sz w:val="24"/>
          <w:szCs w:val="24"/>
          <w:lang w:val="en-US"/>
        </w:rPr>
        <w:t>to be placed somewhere within th</w:t>
      </w:r>
      <w:r w:rsidR="00FC5D6D" w:rsidRPr="002C26B9">
        <w:rPr>
          <w:sz w:val="24"/>
          <w:szCs w:val="24"/>
          <w:lang w:val="en-US"/>
        </w:rPr>
        <w:t xml:space="preserve">is </w:t>
      </w:r>
      <w:r w:rsidR="00C151DC" w:rsidRPr="002C26B9">
        <w:rPr>
          <w:sz w:val="24"/>
          <w:szCs w:val="24"/>
          <w:lang w:val="en-US"/>
        </w:rPr>
        <w:t>page</w:t>
      </w:r>
    </w:p>
    <w:p w14:paraId="0967836C" w14:textId="18F23FE3" w:rsidR="00127858" w:rsidRDefault="00127858" w:rsidP="00C042E0">
      <w:pPr>
        <w:pStyle w:val="ListParagraph"/>
        <w:numPr>
          <w:ilvl w:val="0"/>
          <w:numId w:val="13"/>
        </w:numPr>
        <w:spacing w:line="312" w:lineRule="auto"/>
        <w:ind w:right="1008"/>
        <w:rPr>
          <w:sz w:val="24"/>
          <w:szCs w:val="24"/>
          <w:lang w:val="en-US"/>
        </w:rPr>
      </w:pPr>
      <w:r>
        <w:rPr>
          <w:sz w:val="24"/>
          <w:szCs w:val="24"/>
          <w:lang w:val="en-US"/>
        </w:rPr>
        <w:t>Blank page for farmers notes</w:t>
      </w:r>
    </w:p>
    <w:p w14:paraId="55A94F17" w14:textId="4D315FA9" w:rsidR="003B2970" w:rsidRPr="00776A65" w:rsidRDefault="00127858" w:rsidP="00776A65">
      <w:pPr>
        <w:pStyle w:val="ListParagraph"/>
        <w:numPr>
          <w:ilvl w:val="0"/>
          <w:numId w:val="13"/>
        </w:numPr>
        <w:spacing w:line="312" w:lineRule="auto"/>
        <w:ind w:right="1008"/>
        <w:rPr>
          <w:sz w:val="24"/>
          <w:szCs w:val="24"/>
          <w:lang w:val="en-US"/>
        </w:rPr>
      </w:pPr>
      <w:r>
        <w:rPr>
          <w:sz w:val="24"/>
          <w:szCs w:val="24"/>
          <w:lang w:val="en-US"/>
        </w:rPr>
        <w:t>Back cover page with project/donor information and emblems/logos</w:t>
      </w:r>
    </w:p>
    <w:tbl>
      <w:tblPr>
        <w:tblStyle w:val="TableGrid"/>
        <w:tblW w:w="0" w:type="auto"/>
        <w:jc w:val="center"/>
        <w:tblLook w:val="04A0" w:firstRow="1" w:lastRow="0" w:firstColumn="1" w:lastColumn="0" w:noHBand="0" w:noVBand="1"/>
      </w:tblPr>
      <w:tblGrid>
        <w:gridCol w:w="807"/>
        <w:gridCol w:w="6838"/>
        <w:gridCol w:w="1530"/>
      </w:tblGrid>
      <w:tr w:rsidR="00961752" w14:paraId="369F8DDB" w14:textId="77777777" w:rsidTr="00C042E0">
        <w:trPr>
          <w:jc w:val="center"/>
        </w:trPr>
        <w:tc>
          <w:tcPr>
            <w:tcW w:w="807" w:type="dxa"/>
            <w:vAlign w:val="center"/>
          </w:tcPr>
          <w:p w14:paraId="5ED2EC97" w14:textId="53858985" w:rsidR="00961752" w:rsidRPr="00961752" w:rsidRDefault="00B83A5B" w:rsidP="00961752">
            <w:pPr>
              <w:spacing w:line="312" w:lineRule="auto"/>
              <w:jc w:val="center"/>
              <w:rPr>
                <w:b/>
                <w:sz w:val="26"/>
                <w:szCs w:val="26"/>
                <w:lang w:val="en-US"/>
              </w:rPr>
            </w:pPr>
            <w:r>
              <w:rPr>
                <w:b/>
                <w:sz w:val="26"/>
                <w:szCs w:val="26"/>
                <w:lang w:val="en-US"/>
              </w:rPr>
              <w:t>No.</w:t>
            </w:r>
          </w:p>
        </w:tc>
        <w:tc>
          <w:tcPr>
            <w:tcW w:w="6838" w:type="dxa"/>
            <w:vAlign w:val="center"/>
          </w:tcPr>
          <w:p w14:paraId="5CCB3B57" w14:textId="6E2AB69F" w:rsidR="00961752" w:rsidRPr="00961752" w:rsidRDefault="00B83A5B" w:rsidP="00961752">
            <w:pPr>
              <w:spacing w:line="312" w:lineRule="auto"/>
              <w:jc w:val="center"/>
              <w:rPr>
                <w:b/>
                <w:sz w:val="26"/>
                <w:szCs w:val="26"/>
                <w:lang w:val="en-US"/>
              </w:rPr>
            </w:pPr>
            <w:r>
              <w:rPr>
                <w:b/>
                <w:sz w:val="26"/>
                <w:szCs w:val="26"/>
                <w:lang w:val="en-US"/>
              </w:rPr>
              <w:t>Main tasks</w:t>
            </w:r>
          </w:p>
        </w:tc>
        <w:tc>
          <w:tcPr>
            <w:tcW w:w="1530" w:type="dxa"/>
            <w:vAlign w:val="center"/>
          </w:tcPr>
          <w:p w14:paraId="7BB05450" w14:textId="11F7BD39" w:rsidR="00961752" w:rsidRPr="00961752" w:rsidRDefault="00160A60" w:rsidP="00961752">
            <w:pPr>
              <w:spacing w:line="312" w:lineRule="auto"/>
              <w:jc w:val="center"/>
              <w:rPr>
                <w:b/>
                <w:sz w:val="26"/>
                <w:szCs w:val="26"/>
                <w:lang w:val="en-US"/>
              </w:rPr>
            </w:pPr>
            <w:r>
              <w:rPr>
                <w:b/>
                <w:sz w:val="26"/>
                <w:szCs w:val="26"/>
                <w:lang w:val="en-US"/>
              </w:rPr>
              <w:t>No. of days</w:t>
            </w:r>
          </w:p>
        </w:tc>
      </w:tr>
      <w:tr w:rsidR="00961752" w14:paraId="6CE8D968" w14:textId="77777777" w:rsidTr="00C042E0">
        <w:trPr>
          <w:jc w:val="center"/>
        </w:trPr>
        <w:tc>
          <w:tcPr>
            <w:tcW w:w="807" w:type="dxa"/>
            <w:vAlign w:val="center"/>
          </w:tcPr>
          <w:p w14:paraId="2211C9BA" w14:textId="77777777" w:rsidR="00961752" w:rsidRDefault="00961752" w:rsidP="00961752">
            <w:pPr>
              <w:spacing w:line="312" w:lineRule="auto"/>
              <w:jc w:val="center"/>
              <w:rPr>
                <w:sz w:val="26"/>
                <w:szCs w:val="26"/>
                <w:lang w:val="en-US"/>
              </w:rPr>
            </w:pPr>
            <w:r>
              <w:rPr>
                <w:sz w:val="26"/>
                <w:szCs w:val="26"/>
                <w:lang w:val="en-US"/>
              </w:rPr>
              <w:t>1</w:t>
            </w:r>
          </w:p>
        </w:tc>
        <w:tc>
          <w:tcPr>
            <w:tcW w:w="6838" w:type="dxa"/>
            <w:vAlign w:val="center"/>
          </w:tcPr>
          <w:p w14:paraId="1F749CC5" w14:textId="0D8EA2BB" w:rsidR="00961752" w:rsidRDefault="001A71E3" w:rsidP="00495AB3">
            <w:pPr>
              <w:spacing w:line="312" w:lineRule="auto"/>
              <w:jc w:val="both"/>
              <w:rPr>
                <w:sz w:val="26"/>
                <w:szCs w:val="26"/>
                <w:lang w:val="en-US"/>
              </w:rPr>
            </w:pPr>
            <w:r>
              <w:rPr>
                <w:sz w:val="26"/>
                <w:szCs w:val="26"/>
                <w:lang w:val="en-US"/>
              </w:rPr>
              <w:t xml:space="preserve">Discuss with </w:t>
            </w:r>
            <w:r w:rsidR="00B93F98">
              <w:rPr>
                <w:sz w:val="26"/>
                <w:szCs w:val="26"/>
                <w:lang w:val="en-US"/>
              </w:rPr>
              <w:t xml:space="preserve">Helvetas </w:t>
            </w:r>
            <w:r w:rsidR="004C66FF">
              <w:rPr>
                <w:sz w:val="26"/>
                <w:szCs w:val="26"/>
                <w:lang w:val="en-US"/>
              </w:rPr>
              <w:t>project</w:t>
            </w:r>
            <w:r w:rsidR="00B93F98">
              <w:rPr>
                <w:sz w:val="26"/>
                <w:szCs w:val="26"/>
                <w:lang w:val="en-US"/>
              </w:rPr>
              <w:t xml:space="preserve"> team</w:t>
            </w:r>
            <w:r>
              <w:rPr>
                <w:sz w:val="26"/>
                <w:szCs w:val="26"/>
                <w:lang w:val="en-US"/>
              </w:rPr>
              <w:t xml:space="preserve"> and organic agriculture experts to </w:t>
            </w:r>
            <w:r w:rsidR="00B93F98">
              <w:rPr>
                <w:sz w:val="26"/>
                <w:szCs w:val="26"/>
                <w:lang w:val="en-US"/>
              </w:rPr>
              <w:t xml:space="preserve">agree on the concept of </w:t>
            </w:r>
            <w:r w:rsidR="004C66FF">
              <w:rPr>
                <w:sz w:val="26"/>
                <w:szCs w:val="26"/>
                <w:lang w:val="en-US"/>
              </w:rPr>
              <w:t>illustrations</w:t>
            </w:r>
            <w:r>
              <w:rPr>
                <w:sz w:val="26"/>
                <w:szCs w:val="26"/>
                <w:lang w:val="en-US"/>
              </w:rPr>
              <w:t xml:space="preserve"> </w:t>
            </w:r>
          </w:p>
        </w:tc>
        <w:tc>
          <w:tcPr>
            <w:tcW w:w="1530" w:type="dxa"/>
            <w:vAlign w:val="center"/>
          </w:tcPr>
          <w:p w14:paraId="57AEEDE2" w14:textId="71469206" w:rsidR="00961752" w:rsidRDefault="004C66FF" w:rsidP="00961752">
            <w:pPr>
              <w:spacing w:line="312" w:lineRule="auto"/>
              <w:jc w:val="center"/>
              <w:rPr>
                <w:sz w:val="26"/>
                <w:szCs w:val="26"/>
                <w:lang w:val="en-US"/>
              </w:rPr>
            </w:pPr>
            <w:r>
              <w:rPr>
                <w:sz w:val="26"/>
                <w:szCs w:val="26"/>
                <w:lang w:val="en-US"/>
              </w:rPr>
              <w:t>0.5</w:t>
            </w:r>
          </w:p>
        </w:tc>
      </w:tr>
      <w:tr w:rsidR="00961752" w14:paraId="405D550A" w14:textId="77777777" w:rsidTr="00C042E0">
        <w:trPr>
          <w:jc w:val="center"/>
        </w:trPr>
        <w:tc>
          <w:tcPr>
            <w:tcW w:w="807" w:type="dxa"/>
            <w:vAlign w:val="center"/>
          </w:tcPr>
          <w:p w14:paraId="3BE9509C" w14:textId="77777777" w:rsidR="00961752" w:rsidRDefault="00961752" w:rsidP="00961752">
            <w:pPr>
              <w:spacing w:line="312" w:lineRule="auto"/>
              <w:jc w:val="center"/>
              <w:rPr>
                <w:sz w:val="26"/>
                <w:szCs w:val="26"/>
                <w:lang w:val="en-US"/>
              </w:rPr>
            </w:pPr>
            <w:r>
              <w:rPr>
                <w:sz w:val="26"/>
                <w:szCs w:val="26"/>
                <w:lang w:val="en-US"/>
              </w:rPr>
              <w:t>2</w:t>
            </w:r>
          </w:p>
        </w:tc>
        <w:tc>
          <w:tcPr>
            <w:tcW w:w="6838" w:type="dxa"/>
            <w:vAlign w:val="center"/>
          </w:tcPr>
          <w:p w14:paraId="00C644D2" w14:textId="4FA9017A" w:rsidR="00961752" w:rsidRDefault="004C66FF" w:rsidP="00495AB3">
            <w:pPr>
              <w:spacing w:line="312" w:lineRule="auto"/>
              <w:jc w:val="both"/>
              <w:rPr>
                <w:sz w:val="26"/>
                <w:szCs w:val="26"/>
                <w:lang w:val="en-US"/>
              </w:rPr>
            </w:pPr>
            <w:r>
              <w:rPr>
                <w:sz w:val="26"/>
                <w:szCs w:val="26"/>
                <w:lang w:val="en-US"/>
              </w:rPr>
              <w:t xml:space="preserve">Draft </w:t>
            </w:r>
            <w:r w:rsidR="00B93F98">
              <w:rPr>
                <w:sz w:val="26"/>
                <w:szCs w:val="26"/>
                <w:lang w:val="en-US"/>
              </w:rPr>
              <w:t>First version</w:t>
            </w:r>
            <w:r w:rsidR="002C7AB7">
              <w:rPr>
                <w:sz w:val="26"/>
                <w:szCs w:val="26"/>
                <w:lang w:val="en-US"/>
              </w:rPr>
              <w:t xml:space="preserve"> of illustrations, together with photoshop</w:t>
            </w:r>
            <w:r w:rsidR="00A76CFA">
              <w:rPr>
                <w:sz w:val="26"/>
                <w:szCs w:val="26"/>
                <w:lang w:val="en-US"/>
              </w:rPr>
              <w:t>/layout</w:t>
            </w:r>
            <w:r w:rsidR="002C7AB7">
              <w:rPr>
                <w:sz w:val="26"/>
                <w:szCs w:val="26"/>
                <w:lang w:val="en-US"/>
              </w:rPr>
              <w:t xml:space="preserve"> expert</w:t>
            </w:r>
          </w:p>
        </w:tc>
        <w:tc>
          <w:tcPr>
            <w:tcW w:w="1530" w:type="dxa"/>
            <w:vAlign w:val="center"/>
          </w:tcPr>
          <w:p w14:paraId="514ADF17" w14:textId="628E591F" w:rsidR="00961752" w:rsidRDefault="00FA13F9" w:rsidP="00961752">
            <w:pPr>
              <w:spacing w:line="312" w:lineRule="auto"/>
              <w:jc w:val="center"/>
              <w:rPr>
                <w:sz w:val="26"/>
                <w:szCs w:val="26"/>
                <w:lang w:val="en-US"/>
              </w:rPr>
            </w:pPr>
            <w:r>
              <w:rPr>
                <w:sz w:val="26"/>
                <w:szCs w:val="26"/>
                <w:lang w:val="en-US"/>
              </w:rPr>
              <w:t>5</w:t>
            </w:r>
          </w:p>
        </w:tc>
      </w:tr>
      <w:tr w:rsidR="004C66FF" w14:paraId="70501D31" w14:textId="77777777" w:rsidTr="00C042E0">
        <w:trPr>
          <w:jc w:val="center"/>
        </w:trPr>
        <w:tc>
          <w:tcPr>
            <w:tcW w:w="807" w:type="dxa"/>
            <w:vAlign w:val="center"/>
          </w:tcPr>
          <w:p w14:paraId="55842152" w14:textId="12A36A29" w:rsidR="004C66FF" w:rsidRDefault="00A76CFA" w:rsidP="00961752">
            <w:pPr>
              <w:spacing w:line="312" w:lineRule="auto"/>
              <w:jc w:val="center"/>
              <w:rPr>
                <w:sz w:val="26"/>
                <w:szCs w:val="26"/>
                <w:lang w:val="en-US"/>
              </w:rPr>
            </w:pPr>
            <w:r>
              <w:rPr>
                <w:sz w:val="26"/>
                <w:szCs w:val="26"/>
                <w:lang w:val="en-US"/>
              </w:rPr>
              <w:t>3</w:t>
            </w:r>
          </w:p>
        </w:tc>
        <w:tc>
          <w:tcPr>
            <w:tcW w:w="6838" w:type="dxa"/>
            <w:vAlign w:val="center"/>
          </w:tcPr>
          <w:p w14:paraId="48FF2AF8" w14:textId="7F04CE58" w:rsidR="004C66FF" w:rsidRDefault="004C66FF" w:rsidP="004E32EB">
            <w:pPr>
              <w:spacing w:line="312" w:lineRule="auto"/>
              <w:jc w:val="both"/>
              <w:rPr>
                <w:sz w:val="26"/>
                <w:szCs w:val="26"/>
                <w:lang w:val="en-US"/>
              </w:rPr>
            </w:pPr>
            <w:r>
              <w:rPr>
                <w:sz w:val="26"/>
                <w:szCs w:val="26"/>
                <w:lang w:val="en-US"/>
              </w:rPr>
              <w:t>Discuss with Helvetas/Consultant</w:t>
            </w:r>
          </w:p>
        </w:tc>
        <w:tc>
          <w:tcPr>
            <w:tcW w:w="1530" w:type="dxa"/>
            <w:vAlign w:val="center"/>
          </w:tcPr>
          <w:p w14:paraId="00204051" w14:textId="6F39D3FD" w:rsidR="004C66FF" w:rsidRDefault="004C66FF" w:rsidP="00961752">
            <w:pPr>
              <w:spacing w:line="312" w:lineRule="auto"/>
              <w:jc w:val="center"/>
              <w:rPr>
                <w:sz w:val="26"/>
                <w:szCs w:val="26"/>
                <w:lang w:val="en-US"/>
              </w:rPr>
            </w:pPr>
            <w:r>
              <w:rPr>
                <w:sz w:val="26"/>
                <w:szCs w:val="26"/>
                <w:lang w:val="en-US"/>
              </w:rPr>
              <w:t>0.5</w:t>
            </w:r>
          </w:p>
        </w:tc>
      </w:tr>
      <w:tr w:rsidR="00961752" w14:paraId="643CA265" w14:textId="77777777" w:rsidTr="00C042E0">
        <w:trPr>
          <w:jc w:val="center"/>
        </w:trPr>
        <w:tc>
          <w:tcPr>
            <w:tcW w:w="807" w:type="dxa"/>
            <w:vAlign w:val="center"/>
          </w:tcPr>
          <w:p w14:paraId="57944436" w14:textId="1A548308" w:rsidR="00961752" w:rsidRDefault="00A76CFA" w:rsidP="00961752">
            <w:pPr>
              <w:spacing w:line="312" w:lineRule="auto"/>
              <w:jc w:val="center"/>
              <w:rPr>
                <w:sz w:val="26"/>
                <w:szCs w:val="26"/>
                <w:lang w:val="en-US"/>
              </w:rPr>
            </w:pPr>
            <w:r>
              <w:rPr>
                <w:sz w:val="26"/>
                <w:szCs w:val="26"/>
                <w:lang w:val="en-US"/>
              </w:rPr>
              <w:t>4</w:t>
            </w:r>
          </w:p>
        </w:tc>
        <w:tc>
          <w:tcPr>
            <w:tcW w:w="6838" w:type="dxa"/>
            <w:vAlign w:val="center"/>
          </w:tcPr>
          <w:p w14:paraId="6E09B4D0" w14:textId="5149C62C" w:rsidR="00961752" w:rsidRDefault="00B93F98" w:rsidP="004E32EB">
            <w:pPr>
              <w:spacing w:line="312" w:lineRule="auto"/>
              <w:jc w:val="both"/>
              <w:rPr>
                <w:sz w:val="26"/>
                <w:szCs w:val="26"/>
                <w:lang w:val="en-US"/>
              </w:rPr>
            </w:pPr>
            <w:r>
              <w:rPr>
                <w:sz w:val="26"/>
                <w:szCs w:val="26"/>
                <w:lang w:val="en-US"/>
              </w:rPr>
              <w:t xml:space="preserve">Second version </w:t>
            </w:r>
            <w:r w:rsidR="00A76CFA">
              <w:rPr>
                <w:sz w:val="26"/>
                <w:szCs w:val="26"/>
                <w:lang w:val="en-US"/>
              </w:rPr>
              <w:t>of illustrations, together with photoshop/layout expert</w:t>
            </w:r>
          </w:p>
        </w:tc>
        <w:tc>
          <w:tcPr>
            <w:tcW w:w="1530" w:type="dxa"/>
            <w:vAlign w:val="center"/>
          </w:tcPr>
          <w:p w14:paraId="056A90AB" w14:textId="11CC0FED" w:rsidR="00961752" w:rsidRDefault="004C66FF" w:rsidP="00961752">
            <w:pPr>
              <w:spacing w:line="312" w:lineRule="auto"/>
              <w:jc w:val="center"/>
              <w:rPr>
                <w:sz w:val="26"/>
                <w:szCs w:val="26"/>
                <w:lang w:val="en-US"/>
              </w:rPr>
            </w:pPr>
            <w:r>
              <w:rPr>
                <w:sz w:val="26"/>
                <w:szCs w:val="26"/>
                <w:lang w:val="en-US"/>
              </w:rPr>
              <w:t>2</w:t>
            </w:r>
          </w:p>
        </w:tc>
      </w:tr>
      <w:tr w:rsidR="00D03C00" w14:paraId="01D104AE" w14:textId="77777777" w:rsidTr="00C042E0">
        <w:trPr>
          <w:jc w:val="center"/>
        </w:trPr>
        <w:tc>
          <w:tcPr>
            <w:tcW w:w="807" w:type="dxa"/>
            <w:vAlign w:val="center"/>
          </w:tcPr>
          <w:p w14:paraId="02792811" w14:textId="37338ADF" w:rsidR="00D03C00" w:rsidRDefault="00A76CFA" w:rsidP="00D03C00">
            <w:pPr>
              <w:spacing w:line="312" w:lineRule="auto"/>
              <w:jc w:val="center"/>
              <w:rPr>
                <w:sz w:val="26"/>
                <w:szCs w:val="26"/>
                <w:lang w:val="en-US"/>
              </w:rPr>
            </w:pPr>
            <w:r>
              <w:rPr>
                <w:sz w:val="26"/>
                <w:szCs w:val="26"/>
                <w:lang w:val="en-US"/>
              </w:rPr>
              <w:t>5</w:t>
            </w:r>
          </w:p>
        </w:tc>
        <w:tc>
          <w:tcPr>
            <w:tcW w:w="6838" w:type="dxa"/>
            <w:vAlign w:val="center"/>
          </w:tcPr>
          <w:p w14:paraId="7D02D00A" w14:textId="257BA4D0" w:rsidR="00D03C00" w:rsidRDefault="00D03C00" w:rsidP="00D03C00">
            <w:pPr>
              <w:spacing w:line="312" w:lineRule="auto"/>
              <w:jc w:val="both"/>
              <w:rPr>
                <w:sz w:val="26"/>
                <w:szCs w:val="26"/>
                <w:lang w:val="en-US"/>
              </w:rPr>
            </w:pPr>
            <w:r>
              <w:rPr>
                <w:sz w:val="26"/>
                <w:szCs w:val="26"/>
                <w:lang w:val="en-US"/>
              </w:rPr>
              <w:t>Discuss with Helvetas/Consultant</w:t>
            </w:r>
          </w:p>
        </w:tc>
        <w:tc>
          <w:tcPr>
            <w:tcW w:w="1530" w:type="dxa"/>
            <w:vAlign w:val="center"/>
          </w:tcPr>
          <w:p w14:paraId="6FF414DB" w14:textId="7B1FEBBB" w:rsidR="00D03C00" w:rsidRDefault="00A76CFA" w:rsidP="00D03C00">
            <w:pPr>
              <w:spacing w:line="312" w:lineRule="auto"/>
              <w:jc w:val="center"/>
              <w:rPr>
                <w:sz w:val="26"/>
                <w:szCs w:val="26"/>
                <w:lang w:val="en-US"/>
              </w:rPr>
            </w:pPr>
            <w:r>
              <w:rPr>
                <w:sz w:val="26"/>
                <w:szCs w:val="26"/>
                <w:lang w:val="en-US"/>
              </w:rPr>
              <w:t>0.5</w:t>
            </w:r>
          </w:p>
        </w:tc>
      </w:tr>
      <w:tr w:rsidR="001A3044" w14:paraId="0D1522B9" w14:textId="77777777" w:rsidTr="00A76CFA">
        <w:trPr>
          <w:trHeight w:val="411"/>
          <w:jc w:val="center"/>
        </w:trPr>
        <w:tc>
          <w:tcPr>
            <w:tcW w:w="807" w:type="dxa"/>
            <w:vAlign w:val="center"/>
          </w:tcPr>
          <w:p w14:paraId="24701846" w14:textId="3073CD24" w:rsidR="001A3044" w:rsidRDefault="00A76CFA" w:rsidP="00D03C00">
            <w:pPr>
              <w:spacing w:line="312" w:lineRule="auto"/>
              <w:jc w:val="center"/>
              <w:rPr>
                <w:sz w:val="26"/>
                <w:szCs w:val="26"/>
                <w:lang w:val="en-US"/>
              </w:rPr>
            </w:pPr>
            <w:r>
              <w:rPr>
                <w:sz w:val="26"/>
                <w:szCs w:val="26"/>
                <w:lang w:val="en-US"/>
              </w:rPr>
              <w:t>6</w:t>
            </w:r>
          </w:p>
        </w:tc>
        <w:tc>
          <w:tcPr>
            <w:tcW w:w="6838" w:type="dxa"/>
            <w:vAlign w:val="center"/>
          </w:tcPr>
          <w:p w14:paraId="7B5FEE99" w14:textId="6B4BF447" w:rsidR="001A3044" w:rsidRDefault="00A76CFA" w:rsidP="00A76CFA">
            <w:pPr>
              <w:spacing w:line="312" w:lineRule="auto"/>
              <w:jc w:val="both"/>
              <w:rPr>
                <w:sz w:val="26"/>
                <w:szCs w:val="26"/>
                <w:lang w:val="en-US"/>
              </w:rPr>
            </w:pPr>
            <w:r>
              <w:rPr>
                <w:sz w:val="26"/>
                <w:szCs w:val="26"/>
                <w:lang w:val="en-US"/>
              </w:rPr>
              <w:t>Finalize drawings plus layout</w:t>
            </w:r>
          </w:p>
        </w:tc>
        <w:tc>
          <w:tcPr>
            <w:tcW w:w="1530" w:type="dxa"/>
            <w:vAlign w:val="center"/>
          </w:tcPr>
          <w:p w14:paraId="2A515420" w14:textId="69BEBB1D" w:rsidR="001A3044" w:rsidRDefault="00A76CFA" w:rsidP="00D03C00">
            <w:pPr>
              <w:spacing w:line="312" w:lineRule="auto"/>
              <w:jc w:val="center"/>
              <w:rPr>
                <w:sz w:val="26"/>
                <w:szCs w:val="26"/>
                <w:lang w:val="en-US"/>
              </w:rPr>
            </w:pPr>
            <w:r>
              <w:rPr>
                <w:sz w:val="26"/>
                <w:szCs w:val="26"/>
                <w:lang w:val="en-US"/>
              </w:rPr>
              <w:t>1</w:t>
            </w:r>
            <w:r w:rsidR="00FA13F9">
              <w:rPr>
                <w:sz w:val="26"/>
                <w:szCs w:val="26"/>
                <w:lang w:val="en-US"/>
              </w:rPr>
              <w:t>.5</w:t>
            </w:r>
          </w:p>
        </w:tc>
      </w:tr>
      <w:tr w:rsidR="00A76CFA" w14:paraId="5FE71F58" w14:textId="77777777" w:rsidTr="00A76CFA">
        <w:trPr>
          <w:trHeight w:val="411"/>
          <w:jc w:val="center"/>
        </w:trPr>
        <w:tc>
          <w:tcPr>
            <w:tcW w:w="807" w:type="dxa"/>
            <w:vAlign w:val="center"/>
          </w:tcPr>
          <w:p w14:paraId="44A3CC48" w14:textId="77777777" w:rsidR="00A76CFA" w:rsidRDefault="00A76CFA" w:rsidP="00D03C00">
            <w:pPr>
              <w:spacing w:line="312" w:lineRule="auto"/>
              <w:jc w:val="center"/>
              <w:rPr>
                <w:sz w:val="26"/>
                <w:szCs w:val="26"/>
                <w:lang w:val="en-US"/>
              </w:rPr>
            </w:pPr>
          </w:p>
        </w:tc>
        <w:tc>
          <w:tcPr>
            <w:tcW w:w="6838" w:type="dxa"/>
            <w:vAlign w:val="center"/>
          </w:tcPr>
          <w:p w14:paraId="5AE0CAC9" w14:textId="3F91BA9F" w:rsidR="00A76CFA" w:rsidRDefault="00A76CFA" w:rsidP="00A76CFA">
            <w:pPr>
              <w:spacing w:line="312" w:lineRule="auto"/>
              <w:jc w:val="both"/>
              <w:rPr>
                <w:sz w:val="26"/>
                <w:szCs w:val="26"/>
                <w:lang w:val="en-US"/>
              </w:rPr>
            </w:pPr>
            <w:r>
              <w:rPr>
                <w:sz w:val="26"/>
                <w:szCs w:val="26"/>
                <w:lang w:val="en-US"/>
              </w:rPr>
              <w:t>Total</w:t>
            </w:r>
          </w:p>
        </w:tc>
        <w:tc>
          <w:tcPr>
            <w:tcW w:w="1530" w:type="dxa"/>
            <w:vAlign w:val="center"/>
          </w:tcPr>
          <w:p w14:paraId="7CD058AF" w14:textId="4B73DEC9" w:rsidR="00A76CFA" w:rsidRDefault="00FA13F9" w:rsidP="00D03C00">
            <w:pPr>
              <w:spacing w:line="312" w:lineRule="auto"/>
              <w:jc w:val="center"/>
              <w:rPr>
                <w:sz w:val="26"/>
                <w:szCs w:val="26"/>
                <w:lang w:val="en-US"/>
              </w:rPr>
            </w:pPr>
            <w:r>
              <w:rPr>
                <w:sz w:val="26"/>
                <w:szCs w:val="26"/>
                <w:lang w:val="en-US"/>
              </w:rPr>
              <w:t>10</w:t>
            </w:r>
          </w:p>
        </w:tc>
      </w:tr>
    </w:tbl>
    <w:p w14:paraId="4E1BBC4A" w14:textId="11C82E18" w:rsidR="002D3DC7" w:rsidRDefault="002D3DC7" w:rsidP="002C26B9">
      <w:pPr>
        <w:tabs>
          <w:tab w:val="left" w:pos="340"/>
        </w:tabs>
        <w:spacing w:line="312" w:lineRule="auto"/>
        <w:ind w:right="1008"/>
        <w:rPr>
          <w:rFonts w:eastAsia="Arial"/>
          <w:b/>
          <w:sz w:val="26"/>
          <w:szCs w:val="26"/>
          <w:lang w:val="en-US"/>
        </w:rPr>
      </w:pPr>
      <w:r>
        <w:rPr>
          <w:rFonts w:eastAsia="Arial"/>
          <w:b/>
          <w:sz w:val="26"/>
          <w:szCs w:val="26"/>
          <w:lang w:val="en-US"/>
        </w:rPr>
        <w:t xml:space="preserve">3. </w:t>
      </w:r>
      <w:r w:rsidR="00467B1B">
        <w:rPr>
          <w:rFonts w:eastAsia="Arial"/>
          <w:b/>
          <w:sz w:val="26"/>
          <w:szCs w:val="26"/>
          <w:lang w:val="en-US"/>
        </w:rPr>
        <w:t xml:space="preserve">Deliverables </w:t>
      </w:r>
    </w:p>
    <w:p w14:paraId="730C693E" w14:textId="7804A31F" w:rsidR="00B93F98" w:rsidRPr="0081360C" w:rsidRDefault="00B93F98" w:rsidP="0039160B">
      <w:pPr>
        <w:spacing w:line="312" w:lineRule="auto"/>
        <w:ind w:left="432" w:right="1008"/>
        <w:jc w:val="both"/>
        <w:rPr>
          <w:sz w:val="24"/>
          <w:szCs w:val="24"/>
          <w:lang w:val="en-US"/>
        </w:rPr>
      </w:pPr>
      <w:r w:rsidRPr="0081360C">
        <w:rPr>
          <w:sz w:val="24"/>
          <w:szCs w:val="24"/>
          <w:lang w:val="en-US"/>
        </w:rPr>
        <w:t>A book in form of a training manual with:</w:t>
      </w:r>
    </w:p>
    <w:p w14:paraId="6677DC66" w14:textId="561930D3" w:rsidR="00B93F98" w:rsidRPr="0081360C" w:rsidRDefault="00B93F98" w:rsidP="002B5762">
      <w:pPr>
        <w:pStyle w:val="ListParagraph"/>
        <w:numPr>
          <w:ilvl w:val="0"/>
          <w:numId w:val="14"/>
        </w:numPr>
        <w:tabs>
          <w:tab w:val="left" w:pos="851"/>
        </w:tabs>
        <w:spacing w:line="312" w:lineRule="auto"/>
        <w:ind w:left="2268" w:right="1008" w:hanging="1908"/>
        <w:rPr>
          <w:rFonts w:eastAsia="Arial"/>
          <w:bCs/>
          <w:sz w:val="24"/>
          <w:szCs w:val="24"/>
          <w:lang w:val="en-US"/>
        </w:rPr>
      </w:pPr>
      <w:bookmarkStart w:id="2" w:name="_Hlk210295671"/>
      <w:r w:rsidRPr="0081360C">
        <w:rPr>
          <w:rFonts w:eastAsia="Arial"/>
          <w:bCs/>
          <w:sz w:val="24"/>
          <w:szCs w:val="24"/>
          <w:lang w:val="en-US"/>
        </w:rPr>
        <w:t xml:space="preserve">Layout: </w:t>
      </w:r>
      <w:r w:rsidR="002B5762" w:rsidRPr="0081360C">
        <w:rPr>
          <w:rFonts w:eastAsia="Arial"/>
          <w:bCs/>
          <w:sz w:val="24"/>
          <w:szCs w:val="24"/>
          <w:lang w:val="en-US"/>
        </w:rPr>
        <w:tab/>
      </w:r>
      <w:r w:rsidR="00077FF7" w:rsidRPr="0081360C">
        <w:rPr>
          <w:rFonts w:eastAsia="Arial"/>
          <w:bCs/>
          <w:sz w:val="24"/>
          <w:szCs w:val="24"/>
          <w:lang w:val="en-US"/>
        </w:rPr>
        <w:t>T</w:t>
      </w:r>
      <w:r w:rsidR="003A1177" w:rsidRPr="0081360C">
        <w:rPr>
          <w:rFonts w:eastAsia="Arial"/>
          <w:bCs/>
          <w:sz w:val="24"/>
          <w:szCs w:val="24"/>
          <w:lang w:val="en-US"/>
        </w:rPr>
        <w:t xml:space="preserve">he layout for the book is provided by the </w:t>
      </w:r>
      <w:r w:rsidR="002B5762" w:rsidRPr="0081360C">
        <w:rPr>
          <w:rFonts w:eastAsia="Arial"/>
          <w:bCs/>
          <w:sz w:val="24"/>
          <w:szCs w:val="24"/>
          <w:lang w:val="en-US"/>
        </w:rPr>
        <w:t>author</w:t>
      </w:r>
      <w:r w:rsidR="0081360C" w:rsidRPr="0081360C">
        <w:rPr>
          <w:rFonts w:eastAsia="Arial"/>
          <w:bCs/>
          <w:sz w:val="24"/>
          <w:szCs w:val="24"/>
          <w:lang w:val="en-US"/>
        </w:rPr>
        <w:t xml:space="preserve"> as </w:t>
      </w:r>
      <w:r w:rsidR="0081360C" w:rsidRPr="0081360C">
        <w:rPr>
          <w:sz w:val="24"/>
          <w:szCs w:val="24"/>
          <w:lang w:val="en-US"/>
        </w:rPr>
        <w:t>1 front cover picture</w:t>
      </w:r>
      <w:r w:rsidR="002C26B9" w:rsidRPr="0081360C">
        <w:rPr>
          <w:rFonts w:eastAsia="Arial"/>
          <w:bCs/>
          <w:sz w:val="24"/>
          <w:szCs w:val="24"/>
          <w:lang w:val="en-US"/>
        </w:rPr>
        <w:t xml:space="preserve"> </w:t>
      </w:r>
      <w:r w:rsidR="0081360C">
        <w:rPr>
          <w:rFonts w:eastAsia="Arial"/>
          <w:bCs/>
          <w:sz w:val="24"/>
          <w:szCs w:val="24"/>
          <w:lang w:val="en-US"/>
        </w:rPr>
        <w:t xml:space="preserve">and </w:t>
      </w:r>
      <w:r w:rsidR="002C26B9" w:rsidRPr="0081360C">
        <w:rPr>
          <w:rFonts w:eastAsia="Arial"/>
          <w:bCs/>
          <w:sz w:val="24"/>
          <w:szCs w:val="24"/>
          <w:lang w:val="en-US"/>
        </w:rPr>
        <w:t>12 themes/practices</w:t>
      </w:r>
      <w:r w:rsidR="00077FF7" w:rsidRPr="0081360C">
        <w:rPr>
          <w:rFonts w:eastAsia="Arial"/>
          <w:bCs/>
          <w:sz w:val="24"/>
          <w:szCs w:val="24"/>
          <w:lang w:val="en-US"/>
        </w:rPr>
        <w:t xml:space="preserve"> relating to organic farming.  </w:t>
      </w:r>
    </w:p>
    <w:p w14:paraId="1F4F18F0" w14:textId="66F2B2E6" w:rsidR="00B93F98" w:rsidRPr="0081360C" w:rsidRDefault="00B93F98" w:rsidP="002B5762">
      <w:pPr>
        <w:pStyle w:val="ListParagraph"/>
        <w:numPr>
          <w:ilvl w:val="0"/>
          <w:numId w:val="14"/>
        </w:numPr>
        <w:tabs>
          <w:tab w:val="left" w:pos="851"/>
        </w:tabs>
        <w:spacing w:line="312" w:lineRule="auto"/>
        <w:ind w:left="2268" w:right="1008" w:hanging="1908"/>
        <w:rPr>
          <w:rFonts w:eastAsia="Arial"/>
          <w:bCs/>
          <w:sz w:val="24"/>
          <w:szCs w:val="24"/>
          <w:lang w:val="en-US"/>
        </w:rPr>
      </w:pPr>
      <w:r w:rsidRPr="0081360C">
        <w:rPr>
          <w:rFonts w:eastAsia="Arial"/>
          <w:bCs/>
          <w:sz w:val="24"/>
          <w:szCs w:val="24"/>
          <w:lang w:val="en-US"/>
        </w:rPr>
        <w:t xml:space="preserve">Illustration: </w:t>
      </w:r>
      <w:r w:rsidR="002B5762" w:rsidRPr="0081360C">
        <w:rPr>
          <w:rFonts w:eastAsia="Arial"/>
          <w:bCs/>
          <w:sz w:val="24"/>
          <w:szCs w:val="24"/>
          <w:lang w:val="en-US"/>
        </w:rPr>
        <w:tab/>
        <w:t xml:space="preserve">The idea of the illustrations </w:t>
      </w:r>
      <w:proofErr w:type="gramStart"/>
      <w:r w:rsidR="002B5762" w:rsidRPr="0081360C">
        <w:rPr>
          <w:rFonts w:eastAsia="Arial"/>
          <w:bCs/>
          <w:sz w:val="24"/>
          <w:szCs w:val="24"/>
          <w:lang w:val="en-US"/>
        </w:rPr>
        <w:t>are</w:t>
      </w:r>
      <w:proofErr w:type="gramEnd"/>
      <w:r w:rsidR="002B5762" w:rsidRPr="0081360C">
        <w:rPr>
          <w:rFonts w:eastAsia="Arial"/>
          <w:bCs/>
          <w:sz w:val="24"/>
          <w:szCs w:val="24"/>
          <w:lang w:val="en-US"/>
        </w:rPr>
        <w:t xml:space="preserve"> given by the author of the book but need to have a </w:t>
      </w:r>
      <w:r w:rsidR="00E72A62" w:rsidRPr="0081360C">
        <w:rPr>
          <w:rFonts w:eastAsia="Arial"/>
          <w:bCs/>
          <w:sz w:val="24"/>
          <w:szCs w:val="24"/>
          <w:lang w:val="en-US"/>
        </w:rPr>
        <w:t>creative action of the illustrator. The farming ideas should be set up in the mountains of Cao Bang</w:t>
      </w:r>
      <w:r w:rsidR="00F61868" w:rsidRPr="0081360C">
        <w:rPr>
          <w:rFonts w:eastAsia="Arial"/>
          <w:bCs/>
          <w:sz w:val="24"/>
          <w:szCs w:val="24"/>
          <w:lang w:val="en-US"/>
        </w:rPr>
        <w:t xml:space="preserve"> with </w:t>
      </w:r>
      <w:r w:rsidR="00996FE6" w:rsidRPr="0081360C">
        <w:rPr>
          <w:rFonts w:eastAsia="Arial"/>
          <w:bCs/>
          <w:sz w:val="24"/>
          <w:szCs w:val="24"/>
          <w:lang w:val="en-US"/>
        </w:rPr>
        <w:t>female</w:t>
      </w:r>
      <w:r w:rsidR="00F61868" w:rsidRPr="0081360C">
        <w:rPr>
          <w:rFonts w:eastAsia="Arial"/>
          <w:bCs/>
          <w:sz w:val="24"/>
          <w:szCs w:val="24"/>
          <w:lang w:val="en-US"/>
        </w:rPr>
        <w:t xml:space="preserve"> and male farmers, no children.</w:t>
      </w:r>
    </w:p>
    <w:p w14:paraId="725C61D5" w14:textId="327E68D5" w:rsidR="00E77194" w:rsidRPr="0081360C" w:rsidRDefault="00B93F98" w:rsidP="00E72A62">
      <w:pPr>
        <w:pStyle w:val="ListParagraph"/>
        <w:numPr>
          <w:ilvl w:val="0"/>
          <w:numId w:val="14"/>
        </w:numPr>
        <w:tabs>
          <w:tab w:val="left" w:pos="851"/>
        </w:tabs>
        <w:spacing w:line="312" w:lineRule="auto"/>
        <w:ind w:left="2268" w:right="1008" w:hanging="1908"/>
        <w:rPr>
          <w:rFonts w:eastAsia="Arial"/>
          <w:bCs/>
          <w:sz w:val="24"/>
          <w:szCs w:val="24"/>
          <w:lang w:val="en-US"/>
        </w:rPr>
      </w:pPr>
      <w:r w:rsidRPr="0081360C">
        <w:rPr>
          <w:rFonts w:eastAsia="Arial"/>
          <w:bCs/>
          <w:sz w:val="24"/>
          <w:szCs w:val="24"/>
          <w:lang w:val="en-US"/>
        </w:rPr>
        <w:t xml:space="preserve">Color and Typography: </w:t>
      </w:r>
      <w:r w:rsidR="00E72A62" w:rsidRPr="0081360C">
        <w:rPr>
          <w:rFonts w:eastAsia="Arial"/>
          <w:bCs/>
          <w:sz w:val="24"/>
          <w:szCs w:val="24"/>
          <w:lang w:val="en-US"/>
        </w:rPr>
        <w:t>T</w:t>
      </w:r>
      <w:r w:rsidRPr="0081360C">
        <w:rPr>
          <w:rFonts w:eastAsia="Arial"/>
          <w:bCs/>
          <w:sz w:val="24"/>
          <w:szCs w:val="24"/>
          <w:lang w:val="en-US"/>
        </w:rPr>
        <w:t xml:space="preserve">he color, font, and design style requirements </w:t>
      </w:r>
      <w:r w:rsidR="00284903" w:rsidRPr="0081360C">
        <w:rPr>
          <w:rFonts w:eastAsia="Arial"/>
          <w:bCs/>
          <w:sz w:val="24"/>
          <w:szCs w:val="24"/>
          <w:lang w:val="en-US"/>
        </w:rPr>
        <w:t xml:space="preserve">are the freedom of the </w:t>
      </w:r>
      <w:r w:rsidR="0050314F" w:rsidRPr="0081360C">
        <w:rPr>
          <w:rFonts w:eastAsia="Arial"/>
          <w:bCs/>
          <w:sz w:val="24"/>
          <w:szCs w:val="24"/>
          <w:lang w:val="en-US"/>
        </w:rPr>
        <w:t>illustrator</w:t>
      </w:r>
      <w:r w:rsidR="00A76053" w:rsidRPr="0081360C">
        <w:rPr>
          <w:rFonts w:eastAsia="Arial"/>
          <w:bCs/>
          <w:sz w:val="24"/>
          <w:szCs w:val="24"/>
          <w:lang w:val="en-US"/>
        </w:rPr>
        <w:t>/photoshop editor</w:t>
      </w:r>
      <w:r w:rsidR="006638F8" w:rsidRPr="0081360C">
        <w:rPr>
          <w:rFonts w:eastAsia="Arial"/>
          <w:bCs/>
          <w:sz w:val="24"/>
          <w:szCs w:val="24"/>
          <w:lang w:val="en-US"/>
        </w:rPr>
        <w:t xml:space="preserve"> and they </w:t>
      </w:r>
      <w:r w:rsidR="00E95696" w:rsidRPr="0081360C">
        <w:rPr>
          <w:rFonts w:eastAsia="Arial"/>
          <w:bCs/>
          <w:sz w:val="24"/>
          <w:szCs w:val="24"/>
          <w:lang w:val="en-US"/>
        </w:rPr>
        <w:t xml:space="preserve">both </w:t>
      </w:r>
      <w:r w:rsidR="006638F8" w:rsidRPr="0081360C">
        <w:rPr>
          <w:rFonts w:eastAsia="Arial"/>
          <w:bCs/>
          <w:sz w:val="24"/>
          <w:szCs w:val="24"/>
          <w:lang w:val="en-US"/>
        </w:rPr>
        <w:t>should work hand-in-hand.</w:t>
      </w:r>
    </w:p>
    <w:p w14:paraId="125AF364" w14:textId="7A35D2F3" w:rsidR="007611A2" w:rsidRDefault="00E77194" w:rsidP="00E72A62">
      <w:pPr>
        <w:pStyle w:val="ListParagraph"/>
        <w:numPr>
          <w:ilvl w:val="0"/>
          <w:numId w:val="14"/>
        </w:numPr>
        <w:tabs>
          <w:tab w:val="left" w:pos="851"/>
        </w:tabs>
        <w:spacing w:line="312" w:lineRule="auto"/>
        <w:ind w:left="2268" w:right="1008" w:hanging="1908"/>
        <w:rPr>
          <w:rFonts w:eastAsia="Arial"/>
          <w:bCs/>
          <w:sz w:val="24"/>
          <w:szCs w:val="24"/>
          <w:lang w:val="en-US"/>
        </w:rPr>
      </w:pPr>
      <w:r w:rsidRPr="0081360C">
        <w:rPr>
          <w:rFonts w:eastAsia="Arial"/>
          <w:bCs/>
          <w:sz w:val="24"/>
          <w:szCs w:val="24"/>
          <w:lang w:val="en-US"/>
        </w:rPr>
        <w:t>Sample:</w:t>
      </w:r>
      <w:r w:rsidRPr="0081360C">
        <w:rPr>
          <w:rFonts w:eastAsia="Arial"/>
          <w:bCs/>
          <w:sz w:val="24"/>
          <w:szCs w:val="24"/>
          <w:lang w:val="en-US"/>
        </w:rPr>
        <w:tab/>
      </w:r>
      <w:proofErr w:type="gramStart"/>
      <w:r w:rsidRPr="0081360C">
        <w:rPr>
          <w:rFonts w:eastAsia="Arial"/>
          <w:bCs/>
          <w:sz w:val="24"/>
          <w:szCs w:val="24"/>
          <w:lang w:val="en-US"/>
        </w:rPr>
        <w:t>A</w:t>
      </w:r>
      <w:proofErr w:type="gramEnd"/>
      <w:r w:rsidRPr="0081360C">
        <w:rPr>
          <w:rFonts w:eastAsia="Arial"/>
          <w:bCs/>
          <w:sz w:val="24"/>
          <w:szCs w:val="24"/>
          <w:lang w:val="en-US"/>
        </w:rPr>
        <w:t xml:space="preserve"> </w:t>
      </w:r>
      <w:r w:rsidR="00D73809">
        <w:rPr>
          <w:rFonts w:eastAsia="Arial"/>
          <w:bCs/>
          <w:sz w:val="24"/>
          <w:szCs w:val="24"/>
          <w:lang w:val="en-US"/>
        </w:rPr>
        <w:t xml:space="preserve">illustration </w:t>
      </w:r>
      <w:r w:rsidR="00FA13F9">
        <w:rPr>
          <w:rFonts w:eastAsia="Arial"/>
          <w:bCs/>
          <w:sz w:val="24"/>
          <w:szCs w:val="24"/>
          <w:lang w:val="en-US"/>
        </w:rPr>
        <w:t>brief</w:t>
      </w:r>
      <w:r w:rsidRPr="0081360C">
        <w:rPr>
          <w:rFonts w:eastAsia="Arial"/>
          <w:bCs/>
          <w:sz w:val="24"/>
          <w:szCs w:val="24"/>
          <w:lang w:val="en-US"/>
        </w:rPr>
        <w:t xml:space="preserve"> of</w:t>
      </w:r>
      <w:r w:rsidR="00996FE6" w:rsidRPr="0081360C">
        <w:rPr>
          <w:rFonts w:eastAsia="Arial"/>
          <w:bCs/>
          <w:sz w:val="24"/>
          <w:szCs w:val="24"/>
          <w:lang w:val="en-US"/>
        </w:rPr>
        <w:t xml:space="preserve"> the </w:t>
      </w:r>
      <w:r w:rsidR="00077FF7" w:rsidRPr="0081360C">
        <w:rPr>
          <w:rFonts w:eastAsia="Arial"/>
          <w:bCs/>
          <w:sz w:val="24"/>
          <w:szCs w:val="24"/>
          <w:lang w:val="en-US"/>
        </w:rPr>
        <w:t>text that outlines the</w:t>
      </w:r>
      <w:r w:rsidR="00353354" w:rsidRPr="0081360C">
        <w:rPr>
          <w:rFonts w:eastAsia="Arial"/>
          <w:bCs/>
          <w:sz w:val="24"/>
          <w:szCs w:val="24"/>
          <w:lang w:val="en-US"/>
        </w:rPr>
        <w:t xml:space="preserve"> illustration needs can be found </w:t>
      </w:r>
      <w:r w:rsidR="0082241E">
        <w:rPr>
          <w:rFonts w:eastAsia="Arial"/>
          <w:bCs/>
          <w:sz w:val="24"/>
          <w:szCs w:val="24"/>
          <w:lang w:val="en-US"/>
        </w:rPr>
        <w:t>in the attachment of this</w:t>
      </w:r>
      <w:r w:rsidR="00353354" w:rsidRPr="0081360C">
        <w:rPr>
          <w:rFonts w:eastAsia="Arial"/>
          <w:bCs/>
          <w:sz w:val="24"/>
          <w:szCs w:val="24"/>
          <w:lang w:val="en-US"/>
        </w:rPr>
        <w:t xml:space="preserve"> ToR</w:t>
      </w:r>
      <w:r w:rsidR="0081360C">
        <w:rPr>
          <w:rFonts w:eastAsia="Arial"/>
          <w:bCs/>
          <w:sz w:val="24"/>
          <w:szCs w:val="24"/>
          <w:lang w:val="en-US"/>
        </w:rPr>
        <w:t xml:space="preserve"> (see sample of </w:t>
      </w:r>
      <w:r w:rsidR="0081360C" w:rsidRPr="002C26B9">
        <w:rPr>
          <w:sz w:val="24"/>
          <w:szCs w:val="24"/>
          <w:lang w:val="en-US"/>
        </w:rPr>
        <w:t>“</w:t>
      </w:r>
      <w:r w:rsidR="0081360C" w:rsidRPr="0081360C">
        <w:rPr>
          <w:sz w:val="24"/>
          <w:szCs w:val="24"/>
          <w:lang w:val="en-US"/>
        </w:rPr>
        <w:t>Farmers’ green handbook of organic practices for healthy soils - ILLUSTRATORS BRIEF</w:t>
      </w:r>
      <w:r w:rsidR="0081360C" w:rsidRPr="002C26B9">
        <w:rPr>
          <w:sz w:val="24"/>
          <w:szCs w:val="24"/>
          <w:lang w:val="en-US"/>
        </w:rPr>
        <w:t>”</w:t>
      </w:r>
      <w:r w:rsidR="0081360C">
        <w:rPr>
          <w:sz w:val="24"/>
          <w:szCs w:val="24"/>
          <w:lang w:val="en-US"/>
        </w:rPr>
        <w:t>)</w:t>
      </w:r>
      <w:r w:rsidR="007134DA" w:rsidRPr="0081360C">
        <w:rPr>
          <w:rFonts w:eastAsia="Arial"/>
          <w:bCs/>
          <w:sz w:val="24"/>
          <w:szCs w:val="24"/>
          <w:lang w:val="en-US"/>
        </w:rPr>
        <w:t>.</w:t>
      </w:r>
      <w:r w:rsidR="0081360C">
        <w:rPr>
          <w:rFonts w:eastAsia="Arial"/>
          <w:bCs/>
          <w:sz w:val="24"/>
          <w:szCs w:val="24"/>
          <w:lang w:val="en-US"/>
        </w:rPr>
        <w:t xml:space="preserve"> Other documents such as training materials used on the project may also be requested. </w:t>
      </w:r>
      <w:r w:rsidR="007611A2">
        <w:rPr>
          <w:rFonts w:eastAsia="Arial"/>
          <w:bCs/>
          <w:sz w:val="24"/>
          <w:szCs w:val="24"/>
          <w:lang w:val="en-US"/>
        </w:rPr>
        <w:br w:type="page"/>
      </w:r>
    </w:p>
    <w:p w14:paraId="7DEABA65" w14:textId="77777777" w:rsidR="002D3DC7" w:rsidRPr="0081360C" w:rsidRDefault="002D3DC7" w:rsidP="00E72A62">
      <w:pPr>
        <w:pStyle w:val="ListParagraph"/>
        <w:numPr>
          <w:ilvl w:val="0"/>
          <w:numId w:val="14"/>
        </w:numPr>
        <w:tabs>
          <w:tab w:val="left" w:pos="851"/>
        </w:tabs>
        <w:spacing w:line="312" w:lineRule="auto"/>
        <w:ind w:left="2268" w:right="1008" w:hanging="1908"/>
        <w:rPr>
          <w:rFonts w:eastAsia="Arial"/>
          <w:bCs/>
          <w:sz w:val="24"/>
          <w:szCs w:val="24"/>
          <w:lang w:val="en-US"/>
        </w:rPr>
      </w:pPr>
    </w:p>
    <w:bookmarkEnd w:id="2"/>
    <w:p w14:paraId="4637FA2D" w14:textId="295A35B0" w:rsidR="0061333C" w:rsidRPr="0081360C" w:rsidRDefault="00405657" w:rsidP="0039160B">
      <w:pPr>
        <w:tabs>
          <w:tab w:val="left" w:pos="340"/>
        </w:tabs>
        <w:spacing w:line="312" w:lineRule="auto"/>
        <w:ind w:left="432" w:right="1008"/>
        <w:rPr>
          <w:rFonts w:eastAsia="Arial"/>
          <w:b/>
          <w:sz w:val="24"/>
          <w:szCs w:val="24"/>
          <w:lang w:val="en-US"/>
        </w:rPr>
      </w:pPr>
      <w:r w:rsidRPr="0081360C">
        <w:rPr>
          <w:rFonts w:eastAsia="Arial"/>
          <w:b/>
          <w:sz w:val="24"/>
          <w:szCs w:val="24"/>
          <w:lang w:val="en-US"/>
        </w:rPr>
        <w:t>4</w:t>
      </w:r>
      <w:r w:rsidR="0061333C" w:rsidRPr="0081360C">
        <w:rPr>
          <w:rFonts w:eastAsia="Arial"/>
          <w:b/>
          <w:sz w:val="24"/>
          <w:szCs w:val="24"/>
          <w:lang w:val="vi-VN"/>
        </w:rPr>
        <w:t xml:space="preserve">.  </w:t>
      </w:r>
      <w:r w:rsidR="00DF5A5A" w:rsidRPr="0081360C">
        <w:rPr>
          <w:rFonts w:eastAsia="Arial"/>
          <w:b/>
          <w:sz w:val="24"/>
          <w:szCs w:val="24"/>
          <w:lang w:val="en-US"/>
        </w:rPr>
        <w:t>Qualifications</w:t>
      </w:r>
    </w:p>
    <w:p w14:paraId="109BFD6B" w14:textId="1AEB58A4"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 xml:space="preserve">Experience designing books and other printed or downloadable materials  </w:t>
      </w:r>
    </w:p>
    <w:p w14:paraId="2E9885CF" w14:textId="77777777"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Substantial experience working with design for different paper, materials, various kinds of printing, cover effects, and production techniques</w:t>
      </w:r>
    </w:p>
    <w:p w14:paraId="65DEFA43" w14:textId="77777777"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Familiarity with and understanding of the production process</w:t>
      </w:r>
    </w:p>
    <w:p w14:paraId="5C6D5578" w14:textId="77777777"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High-level spatial reasoning</w:t>
      </w:r>
    </w:p>
    <w:p w14:paraId="3E3CA9D9" w14:textId="77777777"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 xml:space="preserve">Expert-level proficiency with Illustrator, Photoshop, Indesign </w:t>
      </w:r>
    </w:p>
    <w:p w14:paraId="7540408A" w14:textId="77777777"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Ability to meet deadlines</w:t>
      </w:r>
    </w:p>
    <w:p w14:paraId="2BD07318" w14:textId="33FED506" w:rsidR="00A926A5" w:rsidRPr="0081360C" w:rsidRDefault="00A926A5" w:rsidP="0039160B">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Strong and proactive communication</w:t>
      </w:r>
    </w:p>
    <w:p w14:paraId="267098B4" w14:textId="77777777" w:rsidR="00614EEE" w:rsidRPr="0081360C" w:rsidRDefault="00614EEE" w:rsidP="002C26B9">
      <w:pPr>
        <w:pStyle w:val="ListParagraph"/>
        <w:numPr>
          <w:ilvl w:val="0"/>
          <w:numId w:val="15"/>
        </w:numPr>
        <w:spacing w:line="312" w:lineRule="auto"/>
        <w:ind w:right="1008"/>
        <w:rPr>
          <w:rFonts w:eastAsia="Arial"/>
          <w:b/>
          <w:sz w:val="24"/>
          <w:szCs w:val="24"/>
          <w:lang w:val="en-US"/>
        </w:rPr>
      </w:pPr>
      <w:r w:rsidRPr="0081360C">
        <w:rPr>
          <w:rFonts w:eastAsia="Arial"/>
          <w:b/>
          <w:sz w:val="24"/>
          <w:szCs w:val="24"/>
          <w:lang w:val="en-US"/>
        </w:rPr>
        <w:t>Evaluation criteria</w:t>
      </w:r>
    </w:p>
    <w:p w14:paraId="489EF53D" w14:textId="77777777" w:rsidR="00614EEE" w:rsidRPr="0081360C" w:rsidRDefault="00614EEE" w:rsidP="0081360C">
      <w:pPr>
        <w:spacing w:line="312" w:lineRule="auto"/>
        <w:ind w:left="432" w:right="1008"/>
        <w:rPr>
          <w:rFonts w:eastAsia="Arial"/>
          <w:bCs/>
          <w:sz w:val="24"/>
          <w:szCs w:val="24"/>
          <w:lang w:val="en-US"/>
        </w:rPr>
      </w:pPr>
      <w:r w:rsidRPr="0081360C">
        <w:rPr>
          <w:rFonts w:eastAsia="Arial"/>
          <w:bCs/>
          <w:sz w:val="24"/>
          <w:szCs w:val="24"/>
          <w:lang w:val="en-US"/>
        </w:rPr>
        <w:t>Bids will be evaluated based on:</w:t>
      </w:r>
    </w:p>
    <w:p w14:paraId="1532FE11" w14:textId="77777777" w:rsidR="00614EEE" w:rsidRPr="0081360C" w:rsidRDefault="00614EEE" w:rsidP="00614EEE">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Portfolio quality and style suitability</w:t>
      </w:r>
    </w:p>
    <w:p w14:paraId="60498653" w14:textId="77777777" w:rsidR="00614EEE" w:rsidRPr="0081360C" w:rsidRDefault="00614EEE" w:rsidP="00614EEE">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Understanding of organic farming or agricultural subjects</w:t>
      </w:r>
    </w:p>
    <w:p w14:paraId="7FB3082C" w14:textId="77777777" w:rsidR="00614EEE" w:rsidRPr="0081360C" w:rsidRDefault="00614EEE" w:rsidP="00614EEE">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Ability to produce clear, accurate, and farmer-friendly visuals</w:t>
      </w:r>
    </w:p>
    <w:p w14:paraId="124D8104" w14:textId="77777777" w:rsidR="00614EEE" w:rsidRPr="0081360C" w:rsidRDefault="00614EEE" w:rsidP="00614EEE">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Cost and estimated delivery time</w:t>
      </w:r>
    </w:p>
    <w:p w14:paraId="425B21D6" w14:textId="77777777" w:rsidR="00614EEE" w:rsidRPr="0081360C" w:rsidRDefault="00614EEE" w:rsidP="00614EEE">
      <w:pPr>
        <w:pStyle w:val="ListParagraph"/>
        <w:numPr>
          <w:ilvl w:val="0"/>
          <w:numId w:val="11"/>
        </w:numPr>
        <w:spacing w:line="312" w:lineRule="auto"/>
        <w:ind w:right="1008"/>
        <w:rPr>
          <w:rFonts w:eastAsia="Arial"/>
          <w:bCs/>
          <w:sz w:val="24"/>
          <w:szCs w:val="24"/>
          <w:lang w:val="en-US"/>
        </w:rPr>
      </w:pPr>
      <w:r w:rsidRPr="0081360C">
        <w:rPr>
          <w:rFonts w:eastAsia="Arial"/>
          <w:bCs/>
          <w:sz w:val="24"/>
          <w:szCs w:val="24"/>
          <w:lang w:val="en-US"/>
        </w:rPr>
        <w:t>Willingness to collaborate on feedback and revisions</w:t>
      </w:r>
    </w:p>
    <w:p w14:paraId="4C143E3C" w14:textId="77777777" w:rsidR="00614EEE" w:rsidRPr="0081360C" w:rsidRDefault="00614EEE" w:rsidP="0081360C">
      <w:pPr>
        <w:pStyle w:val="ListParagraph"/>
        <w:spacing w:line="312" w:lineRule="auto"/>
        <w:ind w:left="792" w:right="1008" w:firstLine="0"/>
        <w:rPr>
          <w:rFonts w:eastAsia="Arial"/>
          <w:bCs/>
          <w:sz w:val="24"/>
          <w:szCs w:val="24"/>
          <w:lang w:val="en-US"/>
        </w:rPr>
      </w:pPr>
    </w:p>
    <w:p w14:paraId="05B41296" w14:textId="24565544" w:rsidR="0061333C" w:rsidRPr="0081360C" w:rsidRDefault="00614EEE" w:rsidP="0039160B">
      <w:pPr>
        <w:spacing w:line="312" w:lineRule="auto"/>
        <w:ind w:left="432" w:right="1008"/>
        <w:rPr>
          <w:sz w:val="24"/>
          <w:szCs w:val="24"/>
          <w:lang w:val="en-US"/>
        </w:rPr>
      </w:pPr>
      <w:r w:rsidRPr="0081360C">
        <w:rPr>
          <w:rFonts w:eastAsia="Arial"/>
          <w:b/>
          <w:sz w:val="24"/>
          <w:szCs w:val="24"/>
          <w:lang w:val="en-US"/>
        </w:rPr>
        <w:t>6</w:t>
      </w:r>
      <w:r w:rsidR="0061333C" w:rsidRPr="0081360C">
        <w:rPr>
          <w:rFonts w:eastAsia="Arial"/>
          <w:b/>
          <w:sz w:val="24"/>
          <w:szCs w:val="24"/>
          <w:lang w:val="vi-VN"/>
        </w:rPr>
        <w:t xml:space="preserve">. </w:t>
      </w:r>
      <w:r w:rsidR="00DF5A5A" w:rsidRPr="0081360C">
        <w:rPr>
          <w:rFonts w:eastAsia="Arial"/>
          <w:b/>
          <w:sz w:val="24"/>
          <w:szCs w:val="24"/>
          <w:lang w:val="en-US"/>
        </w:rPr>
        <w:t>Time frame</w:t>
      </w:r>
      <w:r w:rsidR="0061333C" w:rsidRPr="0081360C">
        <w:rPr>
          <w:rFonts w:eastAsia="Arial"/>
          <w:b/>
          <w:sz w:val="24"/>
          <w:szCs w:val="24"/>
        </w:rPr>
        <w:t xml:space="preserve">: </w:t>
      </w:r>
      <w:bookmarkStart w:id="3" w:name="_Hlk176945847"/>
      <w:r w:rsidR="00DF5A5A" w:rsidRPr="0081360C">
        <w:rPr>
          <w:sz w:val="24"/>
          <w:szCs w:val="24"/>
          <w:lang w:val="en-US"/>
        </w:rPr>
        <w:t xml:space="preserve">It is expected that the </w:t>
      </w:r>
      <w:r w:rsidR="00A926A5" w:rsidRPr="0081360C">
        <w:rPr>
          <w:sz w:val="24"/>
          <w:szCs w:val="24"/>
          <w:lang w:val="en-US"/>
        </w:rPr>
        <w:t>designer</w:t>
      </w:r>
      <w:r w:rsidR="00DF5A5A" w:rsidRPr="0081360C">
        <w:rPr>
          <w:sz w:val="24"/>
          <w:szCs w:val="24"/>
          <w:lang w:val="en-US"/>
        </w:rPr>
        <w:t xml:space="preserve"> will start from </w:t>
      </w:r>
      <w:r w:rsidR="002C7AB7" w:rsidRPr="0081360C">
        <w:rPr>
          <w:sz w:val="24"/>
          <w:szCs w:val="24"/>
          <w:lang w:val="en-US"/>
        </w:rPr>
        <w:t>2</w:t>
      </w:r>
      <w:r w:rsidR="00CB3D25">
        <w:rPr>
          <w:sz w:val="24"/>
          <w:szCs w:val="24"/>
          <w:lang w:val="en-US"/>
        </w:rPr>
        <w:t>5</w:t>
      </w:r>
      <w:r w:rsidR="00A926A5" w:rsidRPr="0081360C">
        <w:rPr>
          <w:sz w:val="24"/>
          <w:szCs w:val="24"/>
          <w:lang w:val="en-US"/>
        </w:rPr>
        <w:t xml:space="preserve"> Oct to </w:t>
      </w:r>
      <w:r w:rsidR="00CB3D25">
        <w:rPr>
          <w:sz w:val="24"/>
          <w:szCs w:val="24"/>
          <w:lang w:val="en-US"/>
        </w:rPr>
        <w:t xml:space="preserve">10 </w:t>
      </w:r>
      <w:proofErr w:type="gramStart"/>
      <w:r w:rsidR="00CB3D25">
        <w:rPr>
          <w:sz w:val="24"/>
          <w:szCs w:val="24"/>
          <w:lang w:val="en-US"/>
        </w:rPr>
        <w:t>Nov</w:t>
      </w:r>
      <w:r w:rsidR="00A926A5" w:rsidRPr="0081360C">
        <w:rPr>
          <w:sz w:val="24"/>
          <w:szCs w:val="24"/>
          <w:lang w:val="en-US"/>
        </w:rPr>
        <w:t>,</w:t>
      </w:r>
      <w:proofErr w:type="gramEnd"/>
      <w:r w:rsidR="00A926A5" w:rsidRPr="0081360C">
        <w:rPr>
          <w:sz w:val="24"/>
          <w:szCs w:val="24"/>
          <w:lang w:val="en-US"/>
        </w:rPr>
        <w:t xml:space="preserve"> 2025</w:t>
      </w:r>
      <w:r w:rsidR="00FD6516" w:rsidRPr="0081360C">
        <w:rPr>
          <w:sz w:val="24"/>
          <w:szCs w:val="24"/>
          <w:lang w:val="en-US"/>
        </w:rPr>
        <w:t xml:space="preserve"> </w:t>
      </w:r>
    </w:p>
    <w:bookmarkEnd w:id="3"/>
    <w:p w14:paraId="6839B6B1" w14:textId="503BAAAA" w:rsidR="0061333C" w:rsidRPr="0081360C" w:rsidRDefault="00614EEE" w:rsidP="0039160B">
      <w:pPr>
        <w:spacing w:line="312" w:lineRule="auto"/>
        <w:ind w:left="432" w:right="1008"/>
        <w:rPr>
          <w:rFonts w:eastAsia="Arial"/>
          <w:bCs/>
          <w:sz w:val="24"/>
          <w:szCs w:val="24"/>
          <w:lang w:val="en-US"/>
        </w:rPr>
      </w:pPr>
      <w:r w:rsidRPr="0081360C">
        <w:rPr>
          <w:rFonts w:eastAsia="Arial"/>
          <w:b/>
          <w:sz w:val="24"/>
          <w:szCs w:val="24"/>
          <w:lang w:val="en-US"/>
        </w:rPr>
        <w:t>7</w:t>
      </w:r>
      <w:r w:rsidR="0061333C" w:rsidRPr="0081360C">
        <w:rPr>
          <w:rFonts w:eastAsia="Arial"/>
          <w:b/>
          <w:sz w:val="24"/>
          <w:szCs w:val="24"/>
          <w:lang w:val="vi-VN"/>
        </w:rPr>
        <w:t xml:space="preserve">. </w:t>
      </w:r>
      <w:bookmarkStart w:id="4" w:name="_Hlk176945863"/>
      <w:r w:rsidR="00DF5A5A" w:rsidRPr="0081360C">
        <w:rPr>
          <w:rFonts w:eastAsia="Arial"/>
          <w:b/>
          <w:sz w:val="24"/>
          <w:szCs w:val="24"/>
          <w:lang w:val="en-US"/>
        </w:rPr>
        <w:t>Locations</w:t>
      </w:r>
      <w:r w:rsidR="0061333C" w:rsidRPr="0081360C">
        <w:rPr>
          <w:rFonts w:eastAsia="Arial"/>
          <w:b/>
          <w:sz w:val="24"/>
          <w:szCs w:val="24"/>
        </w:rPr>
        <w:t xml:space="preserve">: </w:t>
      </w:r>
      <w:bookmarkEnd w:id="4"/>
      <w:r w:rsidR="00A926A5" w:rsidRPr="0081360C">
        <w:rPr>
          <w:rFonts w:eastAsia="Arial"/>
          <w:bCs/>
          <w:sz w:val="24"/>
          <w:szCs w:val="24"/>
          <w:lang w:val="en-US"/>
        </w:rPr>
        <w:t>Hanoi</w:t>
      </w:r>
      <w:r w:rsidR="00A76053" w:rsidRPr="0081360C">
        <w:rPr>
          <w:rFonts w:eastAsia="Arial"/>
          <w:bCs/>
          <w:sz w:val="24"/>
          <w:szCs w:val="24"/>
          <w:lang w:val="en-US"/>
        </w:rPr>
        <w:t xml:space="preserve"> or online</w:t>
      </w:r>
      <w:r w:rsidR="005F7B5C" w:rsidRPr="0081360C">
        <w:rPr>
          <w:rFonts w:eastAsia="Arial"/>
          <w:bCs/>
          <w:sz w:val="24"/>
          <w:szCs w:val="24"/>
          <w:lang w:val="en-US"/>
        </w:rPr>
        <w:t xml:space="preserve"> </w:t>
      </w:r>
    </w:p>
    <w:p w14:paraId="092298F8" w14:textId="1075EA51" w:rsidR="0061333C" w:rsidRPr="0081360C" w:rsidRDefault="00614EEE" w:rsidP="0039160B">
      <w:pPr>
        <w:spacing w:line="312" w:lineRule="auto"/>
        <w:ind w:left="432" w:right="1008"/>
        <w:jc w:val="both"/>
        <w:rPr>
          <w:rFonts w:eastAsia="Arial"/>
          <w:bCs/>
          <w:sz w:val="24"/>
          <w:szCs w:val="24"/>
          <w:lang w:val="en-US"/>
        </w:rPr>
      </w:pPr>
      <w:r w:rsidRPr="0081360C">
        <w:rPr>
          <w:rFonts w:eastAsia="Arial"/>
          <w:b/>
          <w:sz w:val="24"/>
          <w:szCs w:val="24"/>
          <w:lang w:val="en-US"/>
        </w:rPr>
        <w:t>8</w:t>
      </w:r>
      <w:r w:rsidR="0061333C" w:rsidRPr="0081360C">
        <w:rPr>
          <w:rFonts w:eastAsia="Arial"/>
          <w:b/>
          <w:sz w:val="24"/>
          <w:szCs w:val="24"/>
        </w:rPr>
        <w:t xml:space="preserve">. </w:t>
      </w:r>
      <w:bookmarkStart w:id="5" w:name="_Hlk176945906"/>
      <w:r w:rsidR="00DF5A5A" w:rsidRPr="0081360C">
        <w:rPr>
          <w:rFonts w:eastAsia="Arial"/>
          <w:b/>
          <w:sz w:val="24"/>
          <w:szCs w:val="24"/>
          <w:lang w:val="en-US"/>
        </w:rPr>
        <w:t>Service Fe</w:t>
      </w:r>
      <w:r w:rsidR="004548F2" w:rsidRPr="0081360C">
        <w:rPr>
          <w:rFonts w:eastAsia="Arial"/>
          <w:b/>
          <w:sz w:val="24"/>
          <w:szCs w:val="24"/>
          <w:lang w:val="en-US"/>
        </w:rPr>
        <w:t>e</w:t>
      </w:r>
      <w:r w:rsidR="00DF5A5A" w:rsidRPr="0081360C">
        <w:rPr>
          <w:rFonts w:eastAsia="Arial"/>
          <w:b/>
          <w:sz w:val="24"/>
          <w:szCs w:val="24"/>
          <w:lang w:val="en-US"/>
        </w:rPr>
        <w:t>s</w:t>
      </w:r>
      <w:r w:rsidR="0061333C" w:rsidRPr="0081360C">
        <w:rPr>
          <w:rFonts w:eastAsia="Arial"/>
          <w:b/>
          <w:sz w:val="24"/>
          <w:szCs w:val="24"/>
        </w:rPr>
        <w:t xml:space="preserve">: </w:t>
      </w:r>
      <w:r w:rsidR="00AE1B28" w:rsidRPr="0081360C">
        <w:rPr>
          <w:rFonts w:eastAsia="Arial"/>
          <w:bCs/>
          <w:sz w:val="24"/>
          <w:szCs w:val="24"/>
          <w:lang w:val="en-US"/>
        </w:rPr>
        <w:t>Provide competitive proposal</w:t>
      </w:r>
      <w:r w:rsidR="00A3734D" w:rsidRPr="0081360C">
        <w:rPr>
          <w:rFonts w:eastAsia="Arial"/>
          <w:bCs/>
          <w:sz w:val="24"/>
          <w:szCs w:val="24"/>
          <w:lang w:val="en-US"/>
        </w:rPr>
        <w:t xml:space="preserve"> for this </w:t>
      </w:r>
      <w:bookmarkEnd w:id="5"/>
      <w:r w:rsidR="00E60692" w:rsidRPr="0081360C">
        <w:rPr>
          <w:rFonts w:eastAsia="Arial"/>
          <w:bCs/>
          <w:sz w:val="24"/>
          <w:szCs w:val="24"/>
          <w:lang w:val="en-US"/>
        </w:rPr>
        <w:t>illustration and printing-layout job</w:t>
      </w:r>
    </w:p>
    <w:p w14:paraId="62A96F6E" w14:textId="6CFEE891" w:rsidR="00471239" w:rsidRPr="0081360C" w:rsidRDefault="00614EEE" w:rsidP="0039160B">
      <w:pPr>
        <w:spacing w:line="312" w:lineRule="auto"/>
        <w:ind w:left="432" w:right="1008"/>
        <w:jc w:val="both"/>
        <w:rPr>
          <w:rFonts w:eastAsia="Arial"/>
          <w:sz w:val="24"/>
          <w:szCs w:val="24"/>
          <w:lang w:val="en-US"/>
        </w:rPr>
      </w:pPr>
      <w:bookmarkStart w:id="6" w:name="_Hlk176945937"/>
      <w:r w:rsidRPr="0081360C">
        <w:rPr>
          <w:rFonts w:eastAsia="Arial"/>
          <w:b/>
          <w:sz w:val="24"/>
          <w:szCs w:val="24"/>
          <w:lang w:val="en-US"/>
        </w:rPr>
        <w:t>9</w:t>
      </w:r>
      <w:r w:rsidR="0061333C" w:rsidRPr="0081360C">
        <w:rPr>
          <w:rFonts w:eastAsia="Arial"/>
          <w:b/>
          <w:sz w:val="24"/>
          <w:szCs w:val="24"/>
        </w:rPr>
        <w:t xml:space="preserve">. </w:t>
      </w:r>
      <w:r w:rsidR="002B4467" w:rsidRPr="0081360C">
        <w:rPr>
          <w:rFonts w:eastAsia="Arial"/>
          <w:b/>
          <w:sz w:val="24"/>
          <w:szCs w:val="24"/>
          <w:lang w:val="en-US"/>
        </w:rPr>
        <w:t>Contact information</w:t>
      </w:r>
      <w:r w:rsidR="0061333C" w:rsidRPr="0081360C">
        <w:rPr>
          <w:rFonts w:eastAsia="Arial"/>
          <w:b/>
          <w:sz w:val="24"/>
          <w:szCs w:val="24"/>
          <w:lang w:val="vi-VN"/>
        </w:rPr>
        <w:t xml:space="preserve">: </w:t>
      </w:r>
      <w:r w:rsidR="0061333C" w:rsidRPr="0081360C">
        <w:rPr>
          <w:rFonts w:eastAsia="Arial"/>
          <w:sz w:val="24"/>
          <w:szCs w:val="24"/>
        </w:rPr>
        <w:t xml:space="preserve"> </w:t>
      </w:r>
      <w:r w:rsidR="002B4467" w:rsidRPr="0081360C">
        <w:rPr>
          <w:rFonts w:eastAsia="Arial"/>
          <w:sz w:val="24"/>
          <w:szCs w:val="24"/>
          <w:lang w:val="en-US"/>
        </w:rPr>
        <w:t>Interested companies and service providers please send technical proposals including proposed implementation plan and budget, and company’s/consultants’ profiles</w:t>
      </w:r>
      <w:r w:rsidR="004548F2" w:rsidRPr="0081360C">
        <w:rPr>
          <w:rFonts w:eastAsia="Arial"/>
          <w:sz w:val="24"/>
          <w:szCs w:val="24"/>
          <w:lang w:val="en-US"/>
        </w:rPr>
        <w:t>, with some examples</w:t>
      </w:r>
      <w:r w:rsidR="002B4467" w:rsidRPr="0081360C">
        <w:rPr>
          <w:rFonts w:eastAsia="Arial"/>
          <w:sz w:val="24"/>
          <w:szCs w:val="24"/>
          <w:lang w:val="en-US"/>
        </w:rPr>
        <w:t xml:space="preserve"> to:</w:t>
      </w:r>
      <w:r w:rsidR="0061333C" w:rsidRPr="0081360C">
        <w:rPr>
          <w:rFonts w:eastAsia="Arial"/>
          <w:sz w:val="24"/>
          <w:szCs w:val="24"/>
          <w:lang w:val="vi-VN"/>
        </w:rPr>
        <w:t xml:space="preserve"> </w:t>
      </w:r>
      <w:r w:rsidR="00A926A5" w:rsidRPr="0081360C">
        <w:rPr>
          <w:rFonts w:eastAsia="Arial"/>
          <w:sz w:val="24"/>
          <w:szCs w:val="24"/>
          <w:lang w:val="en-US"/>
        </w:rPr>
        <w:t>Helvetas Office at 298F Kim Ma</w:t>
      </w:r>
      <w:r w:rsidR="004548F2" w:rsidRPr="0081360C">
        <w:rPr>
          <w:rFonts w:eastAsia="Arial"/>
          <w:sz w:val="24"/>
          <w:szCs w:val="24"/>
          <w:lang w:val="en-US"/>
        </w:rPr>
        <w:t xml:space="preserve"> road</w:t>
      </w:r>
      <w:r w:rsidR="00A926A5" w:rsidRPr="0081360C">
        <w:rPr>
          <w:rFonts w:eastAsia="Arial"/>
          <w:sz w:val="24"/>
          <w:szCs w:val="24"/>
          <w:lang w:val="en-US"/>
        </w:rPr>
        <w:t>, Hanoi</w:t>
      </w:r>
      <w:r w:rsidR="0061333C" w:rsidRPr="0081360C">
        <w:rPr>
          <w:rFonts w:eastAsia="Arial"/>
          <w:sz w:val="24"/>
          <w:szCs w:val="24"/>
        </w:rPr>
        <w:t xml:space="preserve">. </w:t>
      </w:r>
    </w:p>
    <w:p w14:paraId="249A5718" w14:textId="44648FCE" w:rsidR="00471239" w:rsidRPr="0081360C" w:rsidRDefault="002B4467" w:rsidP="0039160B">
      <w:pPr>
        <w:spacing w:line="312" w:lineRule="auto"/>
        <w:ind w:left="432" w:right="1008"/>
        <w:jc w:val="both"/>
        <w:rPr>
          <w:rFonts w:eastAsia="Arial"/>
          <w:sz w:val="24"/>
          <w:szCs w:val="24"/>
          <w:lang w:val="en-US"/>
        </w:rPr>
      </w:pPr>
      <w:bookmarkStart w:id="7" w:name="_Hlk176555681"/>
      <w:r w:rsidRPr="0081360C">
        <w:rPr>
          <w:rFonts w:eastAsia="Arial"/>
          <w:sz w:val="24"/>
          <w:szCs w:val="24"/>
          <w:lang w:val="en-US"/>
        </w:rPr>
        <w:t>Email to</w:t>
      </w:r>
      <w:r w:rsidR="00471239" w:rsidRPr="0081360C">
        <w:rPr>
          <w:rFonts w:eastAsia="Arial"/>
          <w:sz w:val="24"/>
          <w:szCs w:val="24"/>
          <w:lang w:val="en-US"/>
        </w:rPr>
        <w:t xml:space="preserve">: </w:t>
      </w:r>
      <w:hyperlink r:id="rId11" w:history="1">
        <w:r w:rsidR="00A926A5" w:rsidRPr="0081360C">
          <w:rPr>
            <w:rStyle w:val="Hyperlink"/>
            <w:rFonts w:eastAsia="Arial"/>
            <w:sz w:val="24"/>
            <w:szCs w:val="24"/>
            <w:lang w:val="en-US"/>
          </w:rPr>
          <w:t>linh.phan@helvetas.org</w:t>
        </w:r>
      </w:hyperlink>
      <w:r w:rsidR="00A926A5" w:rsidRPr="0081360C">
        <w:rPr>
          <w:rFonts w:eastAsia="Arial"/>
          <w:sz w:val="24"/>
          <w:szCs w:val="24"/>
          <w:lang w:val="en-US"/>
        </w:rPr>
        <w:t xml:space="preserve"> and </w:t>
      </w:r>
      <w:hyperlink r:id="rId12" w:history="1">
        <w:r w:rsidR="00A926A5" w:rsidRPr="0081360C">
          <w:rPr>
            <w:rStyle w:val="Hyperlink"/>
            <w:rFonts w:eastAsia="Arial"/>
            <w:sz w:val="24"/>
            <w:szCs w:val="24"/>
            <w:lang w:val="en-US"/>
          </w:rPr>
          <w:t>chi.nguyen@helvetas.org</w:t>
        </w:r>
      </w:hyperlink>
    </w:p>
    <w:p w14:paraId="0F530E74" w14:textId="23FE98C3" w:rsidR="0061333C" w:rsidRPr="0081360C" w:rsidRDefault="002B4467" w:rsidP="0039160B">
      <w:pPr>
        <w:spacing w:line="312" w:lineRule="auto"/>
        <w:ind w:left="432" w:right="1008"/>
        <w:jc w:val="both"/>
        <w:rPr>
          <w:rFonts w:eastAsia="Arial"/>
          <w:sz w:val="24"/>
          <w:szCs w:val="24"/>
          <w:lang w:val="en-US"/>
        </w:rPr>
      </w:pPr>
      <w:r w:rsidRPr="0081360C">
        <w:rPr>
          <w:rFonts w:eastAsia="Arial"/>
          <w:sz w:val="24"/>
          <w:szCs w:val="24"/>
          <w:lang w:val="en-US"/>
        </w:rPr>
        <w:t>Mobile</w:t>
      </w:r>
      <w:r w:rsidR="0061333C" w:rsidRPr="0081360C">
        <w:rPr>
          <w:rFonts w:eastAsia="Arial"/>
          <w:sz w:val="24"/>
          <w:szCs w:val="24"/>
        </w:rPr>
        <w:t xml:space="preserve">: </w:t>
      </w:r>
      <w:r w:rsidR="00A926A5" w:rsidRPr="0081360C">
        <w:rPr>
          <w:rFonts w:eastAsia="Arial"/>
          <w:sz w:val="24"/>
          <w:szCs w:val="24"/>
          <w:lang w:val="en-US"/>
        </w:rPr>
        <w:t>0903280841</w:t>
      </w:r>
    </w:p>
    <w:bookmarkEnd w:id="7"/>
    <w:p w14:paraId="3AB38A41" w14:textId="551D4E15" w:rsidR="00455523" w:rsidRPr="0081360C" w:rsidRDefault="002B4467" w:rsidP="008D2EA3">
      <w:pPr>
        <w:spacing w:line="312" w:lineRule="auto"/>
        <w:ind w:left="432" w:right="1008"/>
        <w:jc w:val="both"/>
        <w:rPr>
          <w:i/>
          <w:sz w:val="24"/>
          <w:szCs w:val="24"/>
        </w:rPr>
      </w:pPr>
      <w:r w:rsidRPr="0081360C">
        <w:rPr>
          <w:rFonts w:eastAsia="Arial"/>
          <w:sz w:val="24"/>
          <w:szCs w:val="24"/>
          <w:lang w:val="en-US"/>
        </w:rPr>
        <w:t>Deadline</w:t>
      </w:r>
      <w:r w:rsidR="00EE722E" w:rsidRPr="0081360C">
        <w:rPr>
          <w:rFonts w:eastAsia="Arial"/>
          <w:sz w:val="24"/>
          <w:szCs w:val="24"/>
          <w:lang w:val="en-US"/>
        </w:rPr>
        <w:t xml:space="preserve">: </w:t>
      </w:r>
      <w:r w:rsidR="00BA05B9">
        <w:rPr>
          <w:rFonts w:eastAsia="Arial"/>
          <w:sz w:val="24"/>
          <w:szCs w:val="24"/>
          <w:lang w:val="en-US"/>
        </w:rPr>
        <w:t>21</w:t>
      </w:r>
      <w:r w:rsidR="00EE722E" w:rsidRPr="0081360C">
        <w:rPr>
          <w:rFonts w:eastAsia="Arial"/>
          <w:sz w:val="24"/>
          <w:szCs w:val="24"/>
          <w:lang w:val="en-US"/>
        </w:rPr>
        <w:t xml:space="preserve"> </w:t>
      </w:r>
      <w:proofErr w:type="gramStart"/>
      <w:r w:rsidR="00A926A5" w:rsidRPr="0081360C">
        <w:rPr>
          <w:rFonts w:eastAsia="Arial"/>
          <w:sz w:val="24"/>
          <w:szCs w:val="24"/>
          <w:lang w:val="en-US"/>
        </w:rPr>
        <w:t>Oct</w:t>
      </w:r>
      <w:r w:rsidRPr="0081360C">
        <w:rPr>
          <w:rFonts w:eastAsia="Arial"/>
          <w:sz w:val="24"/>
          <w:szCs w:val="24"/>
          <w:lang w:val="en-US"/>
        </w:rPr>
        <w:t>,</w:t>
      </w:r>
      <w:proofErr w:type="gramEnd"/>
      <w:r w:rsidRPr="0081360C">
        <w:rPr>
          <w:rFonts w:eastAsia="Arial"/>
          <w:sz w:val="24"/>
          <w:szCs w:val="24"/>
          <w:lang w:val="en-US"/>
        </w:rPr>
        <w:t xml:space="preserve"> </w:t>
      </w:r>
      <w:r w:rsidR="00A926A5" w:rsidRPr="0081360C">
        <w:rPr>
          <w:rFonts w:eastAsia="Arial"/>
          <w:sz w:val="24"/>
          <w:szCs w:val="24"/>
          <w:lang w:val="en-US"/>
        </w:rPr>
        <w:t>2025</w:t>
      </w:r>
      <w:bookmarkEnd w:id="6"/>
      <w:r w:rsidR="00663F03" w:rsidRPr="0081360C">
        <w:rPr>
          <w:sz w:val="24"/>
          <w:szCs w:val="24"/>
        </w:rPr>
        <w:tab/>
      </w:r>
      <w:bookmarkStart w:id="8" w:name="CỘNG_HÒA_XÃ_HỘI_CHỦ_NGHĨA_VIỆT_NAMĐộc_lậ"/>
      <w:bookmarkEnd w:id="8"/>
    </w:p>
    <w:sectPr w:rsidR="00455523" w:rsidRPr="0081360C" w:rsidSect="006A1FAD">
      <w:pgSz w:w="11910" w:h="16840"/>
      <w:pgMar w:top="1280" w:right="20" w:bottom="857"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562"/>
    <w:multiLevelType w:val="hybridMultilevel"/>
    <w:tmpl w:val="1AF6CB90"/>
    <w:lvl w:ilvl="0" w:tplc="E5D254B2">
      <w:start w:val="1"/>
      <w:numFmt w:val="lowerLetter"/>
      <w:lvlText w:val="%1)"/>
      <w:lvlJc w:val="left"/>
      <w:pPr>
        <w:ind w:left="1566" w:hanging="305"/>
      </w:pPr>
      <w:rPr>
        <w:rFonts w:ascii="Times New Roman" w:eastAsia="Times New Roman" w:hAnsi="Times New Roman" w:cs="Times New Roman" w:hint="default"/>
        <w:b/>
        <w:bCs/>
        <w:i/>
        <w:iCs/>
        <w:spacing w:val="0"/>
        <w:w w:val="100"/>
        <w:sz w:val="28"/>
        <w:szCs w:val="28"/>
        <w:lang w:val="vi" w:eastAsia="en-US" w:bidi="ar-SA"/>
      </w:rPr>
    </w:lvl>
    <w:lvl w:ilvl="1" w:tplc="98BCEA7C">
      <w:numFmt w:val="bullet"/>
      <w:lvlText w:val="•"/>
      <w:lvlJc w:val="left"/>
      <w:pPr>
        <w:ind w:left="2476" w:hanging="305"/>
      </w:pPr>
      <w:rPr>
        <w:rFonts w:hint="default"/>
        <w:lang w:val="vi" w:eastAsia="en-US" w:bidi="ar-SA"/>
      </w:rPr>
    </w:lvl>
    <w:lvl w:ilvl="2" w:tplc="5AB4FE4A">
      <w:numFmt w:val="bullet"/>
      <w:lvlText w:val="•"/>
      <w:lvlJc w:val="left"/>
      <w:pPr>
        <w:ind w:left="3393" w:hanging="305"/>
      </w:pPr>
      <w:rPr>
        <w:rFonts w:hint="default"/>
        <w:lang w:val="vi" w:eastAsia="en-US" w:bidi="ar-SA"/>
      </w:rPr>
    </w:lvl>
    <w:lvl w:ilvl="3" w:tplc="25360FA0">
      <w:numFmt w:val="bullet"/>
      <w:lvlText w:val="•"/>
      <w:lvlJc w:val="left"/>
      <w:pPr>
        <w:ind w:left="4309" w:hanging="305"/>
      </w:pPr>
      <w:rPr>
        <w:rFonts w:hint="default"/>
        <w:lang w:val="vi" w:eastAsia="en-US" w:bidi="ar-SA"/>
      </w:rPr>
    </w:lvl>
    <w:lvl w:ilvl="4" w:tplc="D9F40CD6">
      <w:numFmt w:val="bullet"/>
      <w:lvlText w:val="•"/>
      <w:lvlJc w:val="left"/>
      <w:pPr>
        <w:ind w:left="5226" w:hanging="305"/>
      </w:pPr>
      <w:rPr>
        <w:rFonts w:hint="default"/>
        <w:lang w:val="vi" w:eastAsia="en-US" w:bidi="ar-SA"/>
      </w:rPr>
    </w:lvl>
    <w:lvl w:ilvl="5" w:tplc="D19A9CBC">
      <w:numFmt w:val="bullet"/>
      <w:lvlText w:val="•"/>
      <w:lvlJc w:val="left"/>
      <w:pPr>
        <w:ind w:left="6143" w:hanging="305"/>
      </w:pPr>
      <w:rPr>
        <w:rFonts w:hint="default"/>
        <w:lang w:val="vi" w:eastAsia="en-US" w:bidi="ar-SA"/>
      </w:rPr>
    </w:lvl>
    <w:lvl w:ilvl="6" w:tplc="55088ABE">
      <w:numFmt w:val="bullet"/>
      <w:lvlText w:val="•"/>
      <w:lvlJc w:val="left"/>
      <w:pPr>
        <w:ind w:left="7059" w:hanging="305"/>
      </w:pPr>
      <w:rPr>
        <w:rFonts w:hint="default"/>
        <w:lang w:val="vi" w:eastAsia="en-US" w:bidi="ar-SA"/>
      </w:rPr>
    </w:lvl>
    <w:lvl w:ilvl="7" w:tplc="18B2C378">
      <w:numFmt w:val="bullet"/>
      <w:lvlText w:val="•"/>
      <w:lvlJc w:val="left"/>
      <w:pPr>
        <w:ind w:left="7976" w:hanging="305"/>
      </w:pPr>
      <w:rPr>
        <w:rFonts w:hint="default"/>
        <w:lang w:val="vi" w:eastAsia="en-US" w:bidi="ar-SA"/>
      </w:rPr>
    </w:lvl>
    <w:lvl w:ilvl="8" w:tplc="5D64536A">
      <w:numFmt w:val="bullet"/>
      <w:lvlText w:val="•"/>
      <w:lvlJc w:val="left"/>
      <w:pPr>
        <w:ind w:left="8893" w:hanging="305"/>
      </w:pPr>
      <w:rPr>
        <w:rFonts w:hint="default"/>
        <w:lang w:val="vi" w:eastAsia="en-US" w:bidi="ar-SA"/>
      </w:rPr>
    </w:lvl>
  </w:abstractNum>
  <w:abstractNum w:abstractNumId="1" w15:restartNumberingAfterBreak="0">
    <w:nsid w:val="04A73748"/>
    <w:multiLevelType w:val="hybridMultilevel"/>
    <w:tmpl w:val="ECC4C37A"/>
    <w:lvl w:ilvl="0" w:tplc="BA9C76B6">
      <w:start w:val="1"/>
      <w:numFmt w:val="decimal"/>
      <w:lvlText w:val="%1."/>
      <w:lvlJc w:val="left"/>
      <w:pPr>
        <w:ind w:left="1388"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B82EE92">
      <w:numFmt w:val="bullet"/>
      <w:lvlText w:val="•"/>
      <w:lvlJc w:val="left"/>
      <w:pPr>
        <w:ind w:left="2314" w:hanging="281"/>
      </w:pPr>
      <w:rPr>
        <w:rFonts w:hint="default"/>
        <w:lang w:val="vi" w:eastAsia="en-US" w:bidi="ar-SA"/>
      </w:rPr>
    </w:lvl>
    <w:lvl w:ilvl="2" w:tplc="EF900B2C">
      <w:numFmt w:val="bullet"/>
      <w:lvlText w:val="•"/>
      <w:lvlJc w:val="left"/>
      <w:pPr>
        <w:ind w:left="3249" w:hanging="281"/>
      </w:pPr>
      <w:rPr>
        <w:rFonts w:hint="default"/>
        <w:lang w:val="vi" w:eastAsia="en-US" w:bidi="ar-SA"/>
      </w:rPr>
    </w:lvl>
    <w:lvl w:ilvl="3" w:tplc="D14E4746">
      <w:numFmt w:val="bullet"/>
      <w:lvlText w:val="•"/>
      <w:lvlJc w:val="left"/>
      <w:pPr>
        <w:ind w:left="4183" w:hanging="281"/>
      </w:pPr>
      <w:rPr>
        <w:rFonts w:hint="default"/>
        <w:lang w:val="vi" w:eastAsia="en-US" w:bidi="ar-SA"/>
      </w:rPr>
    </w:lvl>
    <w:lvl w:ilvl="4" w:tplc="C8E800E8">
      <w:numFmt w:val="bullet"/>
      <w:lvlText w:val="•"/>
      <w:lvlJc w:val="left"/>
      <w:pPr>
        <w:ind w:left="5118" w:hanging="281"/>
      </w:pPr>
      <w:rPr>
        <w:rFonts w:hint="default"/>
        <w:lang w:val="vi" w:eastAsia="en-US" w:bidi="ar-SA"/>
      </w:rPr>
    </w:lvl>
    <w:lvl w:ilvl="5" w:tplc="34C4BB0E">
      <w:numFmt w:val="bullet"/>
      <w:lvlText w:val="•"/>
      <w:lvlJc w:val="left"/>
      <w:pPr>
        <w:ind w:left="6053" w:hanging="281"/>
      </w:pPr>
      <w:rPr>
        <w:rFonts w:hint="default"/>
        <w:lang w:val="vi" w:eastAsia="en-US" w:bidi="ar-SA"/>
      </w:rPr>
    </w:lvl>
    <w:lvl w:ilvl="6" w:tplc="9FAAEEA0">
      <w:numFmt w:val="bullet"/>
      <w:lvlText w:val="•"/>
      <w:lvlJc w:val="left"/>
      <w:pPr>
        <w:ind w:left="6987" w:hanging="281"/>
      </w:pPr>
      <w:rPr>
        <w:rFonts w:hint="default"/>
        <w:lang w:val="vi" w:eastAsia="en-US" w:bidi="ar-SA"/>
      </w:rPr>
    </w:lvl>
    <w:lvl w:ilvl="7" w:tplc="FE443616">
      <w:numFmt w:val="bullet"/>
      <w:lvlText w:val="•"/>
      <w:lvlJc w:val="left"/>
      <w:pPr>
        <w:ind w:left="7922" w:hanging="281"/>
      </w:pPr>
      <w:rPr>
        <w:rFonts w:hint="default"/>
        <w:lang w:val="vi" w:eastAsia="en-US" w:bidi="ar-SA"/>
      </w:rPr>
    </w:lvl>
    <w:lvl w:ilvl="8" w:tplc="5C360BE2">
      <w:numFmt w:val="bullet"/>
      <w:lvlText w:val="•"/>
      <w:lvlJc w:val="left"/>
      <w:pPr>
        <w:ind w:left="8857" w:hanging="281"/>
      </w:pPr>
      <w:rPr>
        <w:rFonts w:hint="default"/>
        <w:lang w:val="vi" w:eastAsia="en-US" w:bidi="ar-SA"/>
      </w:rPr>
    </w:lvl>
  </w:abstractNum>
  <w:abstractNum w:abstractNumId="2" w15:restartNumberingAfterBreak="0">
    <w:nsid w:val="0B404CBE"/>
    <w:multiLevelType w:val="hybridMultilevel"/>
    <w:tmpl w:val="C512C5A4"/>
    <w:lvl w:ilvl="0" w:tplc="65A27F1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9F0D3F"/>
    <w:multiLevelType w:val="hybridMultilevel"/>
    <w:tmpl w:val="9D623B38"/>
    <w:lvl w:ilvl="0" w:tplc="5C64E920">
      <w:numFmt w:val="bullet"/>
      <w:lvlText w:val="-"/>
      <w:lvlJc w:val="left"/>
      <w:pPr>
        <w:ind w:left="54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0103E54">
      <w:numFmt w:val="bullet"/>
      <w:lvlText w:val="•"/>
      <w:lvlJc w:val="left"/>
      <w:pPr>
        <w:ind w:left="1558" w:hanging="183"/>
      </w:pPr>
      <w:rPr>
        <w:rFonts w:hint="default"/>
        <w:lang w:val="vi" w:eastAsia="en-US" w:bidi="ar-SA"/>
      </w:rPr>
    </w:lvl>
    <w:lvl w:ilvl="2" w:tplc="88E2A5F4">
      <w:numFmt w:val="bullet"/>
      <w:lvlText w:val="•"/>
      <w:lvlJc w:val="left"/>
      <w:pPr>
        <w:ind w:left="2577" w:hanging="183"/>
      </w:pPr>
      <w:rPr>
        <w:rFonts w:hint="default"/>
        <w:lang w:val="vi" w:eastAsia="en-US" w:bidi="ar-SA"/>
      </w:rPr>
    </w:lvl>
    <w:lvl w:ilvl="3" w:tplc="2D8256A2">
      <w:numFmt w:val="bullet"/>
      <w:lvlText w:val="•"/>
      <w:lvlJc w:val="left"/>
      <w:pPr>
        <w:ind w:left="3595" w:hanging="183"/>
      </w:pPr>
      <w:rPr>
        <w:rFonts w:hint="default"/>
        <w:lang w:val="vi" w:eastAsia="en-US" w:bidi="ar-SA"/>
      </w:rPr>
    </w:lvl>
    <w:lvl w:ilvl="4" w:tplc="EA5A14B6">
      <w:numFmt w:val="bullet"/>
      <w:lvlText w:val="•"/>
      <w:lvlJc w:val="left"/>
      <w:pPr>
        <w:ind w:left="4614" w:hanging="183"/>
      </w:pPr>
      <w:rPr>
        <w:rFonts w:hint="default"/>
        <w:lang w:val="vi" w:eastAsia="en-US" w:bidi="ar-SA"/>
      </w:rPr>
    </w:lvl>
    <w:lvl w:ilvl="5" w:tplc="0A604684">
      <w:numFmt w:val="bullet"/>
      <w:lvlText w:val="•"/>
      <w:lvlJc w:val="left"/>
      <w:pPr>
        <w:ind w:left="5633" w:hanging="183"/>
      </w:pPr>
      <w:rPr>
        <w:rFonts w:hint="default"/>
        <w:lang w:val="vi" w:eastAsia="en-US" w:bidi="ar-SA"/>
      </w:rPr>
    </w:lvl>
    <w:lvl w:ilvl="6" w:tplc="B55E5D4E">
      <w:numFmt w:val="bullet"/>
      <w:lvlText w:val="•"/>
      <w:lvlJc w:val="left"/>
      <w:pPr>
        <w:ind w:left="6651" w:hanging="183"/>
      </w:pPr>
      <w:rPr>
        <w:rFonts w:hint="default"/>
        <w:lang w:val="vi" w:eastAsia="en-US" w:bidi="ar-SA"/>
      </w:rPr>
    </w:lvl>
    <w:lvl w:ilvl="7" w:tplc="DB4EE6BC">
      <w:numFmt w:val="bullet"/>
      <w:lvlText w:val="•"/>
      <w:lvlJc w:val="left"/>
      <w:pPr>
        <w:ind w:left="7670" w:hanging="183"/>
      </w:pPr>
      <w:rPr>
        <w:rFonts w:hint="default"/>
        <w:lang w:val="vi" w:eastAsia="en-US" w:bidi="ar-SA"/>
      </w:rPr>
    </w:lvl>
    <w:lvl w:ilvl="8" w:tplc="7E5ABEA2">
      <w:numFmt w:val="bullet"/>
      <w:lvlText w:val="•"/>
      <w:lvlJc w:val="left"/>
      <w:pPr>
        <w:ind w:left="8689" w:hanging="183"/>
      </w:pPr>
      <w:rPr>
        <w:rFonts w:hint="default"/>
        <w:lang w:val="vi" w:eastAsia="en-US" w:bidi="ar-SA"/>
      </w:rPr>
    </w:lvl>
  </w:abstractNum>
  <w:abstractNum w:abstractNumId="4" w15:restartNumberingAfterBreak="0">
    <w:nsid w:val="28027CB9"/>
    <w:multiLevelType w:val="hybridMultilevel"/>
    <w:tmpl w:val="51AA5A24"/>
    <w:lvl w:ilvl="0" w:tplc="83164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DD0433"/>
    <w:multiLevelType w:val="hybridMultilevel"/>
    <w:tmpl w:val="8F785E94"/>
    <w:lvl w:ilvl="0" w:tplc="65A27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770FA"/>
    <w:multiLevelType w:val="multilevel"/>
    <w:tmpl w:val="B53C5772"/>
    <w:lvl w:ilvl="0">
      <w:start w:val="1"/>
      <w:numFmt w:val="upperRoman"/>
      <w:lvlText w:val="%1."/>
      <w:lvlJc w:val="left"/>
      <w:pPr>
        <w:ind w:left="151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995" w:hanging="663"/>
        <w:jc w:val="right"/>
      </w:pPr>
      <w:rPr>
        <w:rFonts w:ascii="Times New Roman" w:eastAsia="Times New Roman" w:hAnsi="Times New Roman" w:cs="Times New Roman" w:hint="default"/>
        <w:b/>
        <w:bCs/>
        <w:i w:val="0"/>
        <w:iCs w:val="0"/>
        <w:spacing w:val="-2"/>
        <w:w w:val="100"/>
        <w:sz w:val="28"/>
        <w:szCs w:val="28"/>
        <w:lang w:val="vi" w:eastAsia="en-US" w:bidi="ar-SA"/>
      </w:rPr>
    </w:lvl>
    <w:lvl w:ilvl="2">
      <w:numFmt w:val="bullet"/>
      <w:lvlText w:val="•"/>
      <w:lvlJc w:val="left"/>
      <w:pPr>
        <w:ind w:left="2439" w:hanging="663"/>
      </w:pPr>
      <w:rPr>
        <w:rFonts w:hint="default"/>
        <w:lang w:val="vi" w:eastAsia="en-US" w:bidi="ar-SA"/>
      </w:rPr>
    </w:lvl>
    <w:lvl w:ilvl="3">
      <w:numFmt w:val="bullet"/>
      <w:lvlText w:val="•"/>
      <w:lvlJc w:val="left"/>
      <w:pPr>
        <w:ind w:left="3359" w:hanging="663"/>
      </w:pPr>
      <w:rPr>
        <w:rFonts w:hint="default"/>
        <w:lang w:val="vi" w:eastAsia="en-US" w:bidi="ar-SA"/>
      </w:rPr>
    </w:lvl>
    <w:lvl w:ilvl="4">
      <w:numFmt w:val="bullet"/>
      <w:lvlText w:val="•"/>
      <w:lvlJc w:val="left"/>
      <w:pPr>
        <w:ind w:left="4279" w:hanging="663"/>
      </w:pPr>
      <w:rPr>
        <w:rFonts w:hint="default"/>
        <w:lang w:val="vi" w:eastAsia="en-US" w:bidi="ar-SA"/>
      </w:rPr>
    </w:lvl>
    <w:lvl w:ilvl="5">
      <w:numFmt w:val="bullet"/>
      <w:lvlText w:val="•"/>
      <w:lvlJc w:val="left"/>
      <w:pPr>
        <w:ind w:left="5199" w:hanging="663"/>
      </w:pPr>
      <w:rPr>
        <w:rFonts w:hint="default"/>
        <w:lang w:val="vi" w:eastAsia="en-US" w:bidi="ar-SA"/>
      </w:rPr>
    </w:lvl>
    <w:lvl w:ilvl="6">
      <w:numFmt w:val="bullet"/>
      <w:lvlText w:val="•"/>
      <w:lvlJc w:val="left"/>
      <w:pPr>
        <w:ind w:left="6118" w:hanging="663"/>
      </w:pPr>
      <w:rPr>
        <w:rFonts w:hint="default"/>
        <w:lang w:val="vi" w:eastAsia="en-US" w:bidi="ar-SA"/>
      </w:rPr>
    </w:lvl>
    <w:lvl w:ilvl="7">
      <w:numFmt w:val="bullet"/>
      <w:lvlText w:val="•"/>
      <w:lvlJc w:val="left"/>
      <w:pPr>
        <w:ind w:left="7038" w:hanging="663"/>
      </w:pPr>
      <w:rPr>
        <w:rFonts w:hint="default"/>
        <w:lang w:val="vi" w:eastAsia="en-US" w:bidi="ar-SA"/>
      </w:rPr>
    </w:lvl>
    <w:lvl w:ilvl="8">
      <w:numFmt w:val="bullet"/>
      <w:lvlText w:val="•"/>
      <w:lvlJc w:val="left"/>
      <w:pPr>
        <w:ind w:left="7958" w:hanging="663"/>
      </w:pPr>
      <w:rPr>
        <w:rFonts w:hint="default"/>
        <w:lang w:val="vi" w:eastAsia="en-US" w:bidi="ar-SA"/>
      </w:rPr>
    </w:lvl>
  </w:abstractNum>
  <w:abstractNum w:abstractNumId="7" w15:restartNumberingAfterBreak="0">
    <w:nsid w:val="2E4C483C"/>
    <w:multiLevelType w:val="hybridMultilevel"/>
    <w:tmpl w:val="EF3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611B0"/>
    <w:multiLevelType w:val="hybridMultilevel"/>
    <w:tmpl w:val="A400FBCE"/>
    <w:lvl w:ilvl="0" w:tplc="D6D8D136">
      <w:numFmt w:val="bullet"/>
      <w:lvlText w:val="-"/>
      <w:lvlJc w:val="left"/>
      <w:pPr>
        <w:ind w:left="1621"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A5FC62C8">
      <w:numFmt w:val="bullet"/>
      <w:lvlText w:val="•"/>
      <w:lvlJc w:val="left"/>
      <w:pPr>
        <w:ind w:left="2530" w:hanging="204"/>
      </w:pPr>
      <w:rPr>
        <w:rFonts w:hint="default"/>
        <w:lang w:val="vi" w:eastAsia="en-US" w:bidi="ar-SA"/>
      </w:rPr>
    </w:lvl>
    <w:lvl w:ilvl="2" w:tplc="283E3F16">
      <w:numFmt w:val="bullet"/>
      <w:lvlText w:val="•"/>
      <w:lvlJc w:val="left"/>
      <w:pPr>
        <w:ind w:left="3441" w:hanging="204"/>
      </w:pPr>
      <w:rPr>
        <w:rFonts w:hint="default"/>
        <w:lang w:val="vi" w:eastAsia="en-US" w:bidi="ar-SA"/>
      </w:rPr>
    </w:lvl>
    <w:lvl w:ilvl="3" w:tplc="7A08FC7A">
      <w:numFmt w:val="bullet"/>
      <w:lvlText w:val="•"/>
      <w:lvlJc w:val="left"/>
      <w:pPr>
        <w:ind w:left="4351" w:hanging="204"/>
      </w:pPr>
      <w:rPr>
        <w:rFonts w:hint="default"/>
        <w:lang w:val="vi" w:eastAsia="en-US" w:bidi="ar-SA"/>
      </w:rPr>
    </w:lvl>
    <w:lvl w:ilvl="4" w:tplc="6836654A">
      <w:numFmt w:val="bullet"/>
      <w:lvlText w:val="•"/>
      <w:lvlJc w:val="left"/>
      <w:pPr>
        <w:ind w:left="5262" w:hanging="204"/>
      </w:pPr>
      <w:rPr>
        <w:rFonts w:hint="default"/>
        <w:lang w:val="vi" w:eastAsia="en-US" w:bidi="ar-SA"/>
      </w:rPr>
    </w:lvl>
    <w:lvl w:ilvl="5" w:tplc="37787DD0">
      <w:numFmt w:val="bullet"/>
      <w:lvlText w:val="•"/>
      <w:lvlJc w:val="left"/>
      <w:pPr>
        <w:ind w:left="6173" w:hanging="204"/>
      </w:pPr>
      <w:rPr>
        <w:rFonts w:hint="default"/>
        <w:lang w:val="vi" w:eastAsia="en-US" w:bidi="ar-SA"/>
      </w:rPr>
    </w:lvl>
    <w:lvl w:ilvl="6" w:tplc="F40C1396">
      <w:numFmt w:val="bullet"/>
      <w:lvlText w:val="•"/>
      <w:lvlJc w:val="left"/>
      <w:pPr>
        <w:ind w:left="7083" w:hanging="204"/>
      </w:pPr>
      <w:rPr>
        <w:rFonts w:hint="default"/>
        <w:lang w:val="vi" w:eastAsia="en-US" w:bidi="ar-SA"/>
      </w:rPr>
    </w:lvl>
    <w:lvl w:ilvl="7" w:tplc="DF6025BC">
      <w:numFmt w:val="bullet"/>
      <w:lvlText w:val="•"/>
      <w:lvlJc w:val="left"/>
      <w:pPr>
        <w:ind w:left="7994" w:hanging="204"/>
      </w:pPr>
      <w:rPr>
        <w:rFonts w:hint="default"/>
        <w:lang w:val="vi" w:eastAsia="en-US" w:bidi="ar-SA"/>
      </w:rPr>
    </w:lvl>
    <w:lvl w:ilvl="8" w:tplc="2566369C">
      <w:numFmt w:val="bullet"/>
      <w:lvlText w:val="•"/>
      <w:lvlJc w:val="left"/>
      <w:pPr>
        <w:ind w:left="8905" w:hanging="204"/>
      </w:pPr>
      <w:rPr>
        <w:rFonts w:hint="default"/>
        <w:lang w:val="vi" w:eastAsia="en-US" w:bidi="ar-SA"/>
      </w:rPr>
    </w:lvl>
  </w:abstractNum>
  <w:abstractNum w:abstractNumId="9" w15:restartNumberingAfterBreak="0">
    <w:nsid w:val="4AB37C23"/>
    <w:multiLevelType w:val="hybridMultilevel"/>
    <w:tmpl w:val="2996B20A"/>
    <w:lvl w:ilvl="0" w:tplc="BCFC9F1C">
      <w:start w:val="1"/>
      <w:numFmt w:val="decimal"/>
      <w:lvlText w:val="(%1)"/>
      <w:lvlJc w:val="left"/>
      <w:pPr>
        <w:ind w:left="542" w:hanging="408"/>
      </w:pPr>
      <w:rPr>
        <w:rFonts w:ascii="Times New Roman" w:eastAsia="Times New Roman" w:hAnsi="Times New Roman" w:cs="Times New Roman" w:hint="default"/>
        <w:b w:val="0"/>
        <w:bCs w:val="0"/>
        <w:i w:val="0"/>
        <w:iCs w:val="0"/>
        <w:spacing w:val="0"/>
        <w:w w:val="100"/>
        <w:sz w:val="28"/>
        <w:szCs w:val="28"/>
        <w:lang w:val="vi" w:eastAsia="en-US" w:bidi="ar-SA"/>
      </w:rPr>
    </w:lvl>
    <w:lvl w:ilvl="1" w:tplc="6472D58C">
      <w:numFmt w:val="bullet"/>
      <w:lvlText w:val="•"/>
      <w:lvlJc w:val="left"/>
      <w:pPr>
        <w:ind w:left="1558" w:hanging="408"/>
      </w:pPr>
      <w:rPr>
        <w:rFonts w:hint="default"/>
        <w:lang w:val="vi" w:eastAsia="en-US" w:bidi="ar-SA"/>
      </w:rPr>
    </w:lvl>
    <w:lvl w:ilvl="2" w:tplc="D9F65C46">
      <w:numFmt w:val="bullet"/>
      <w:lvlText w:val="•"/>
      <w:lvlJc w:val="left"/>
      <w:pPr>
        <w:ind w:left="2577" w:hanging="408"/>
      </w:pPr>
      <w:rPr>
        <w:rFonts w:hint="default"/>
        <w:lang w:val="vi" w:eastAsia="en-US" w:bidi="ar-SA"/>
      </w:rPr>
    </w:lvl>
    <w:lvl w:ilvl="3" w:tplc="3B3001B0">
      <w:numFmt w:val="bullet"/>
      <w:lvlText w:val="•"/>
      <w:lvlJc w:val="left"/>
      <w:pPr>
        <w:ind w:left="3595" w:hanging="408"/>
      </w:pPr>
      <w:rPr>
        <w:rFonts w:hint="default"/>
        <w:lang w:val="vi" w:eastAsia="en-US" w:bidi="ar-SA"/>
      </w:rPr>
    </w:lvl>
    <w:lvl w:ilvl="4" w:tplc="FC24B5F0">
      <w:numFmt w:val="bullet"/>
      <w:lvlText w:val="•"/>
      <w:lvlJc w:val="left"/>
      <w:pPr>
        <w:ind w:left="4614" w:hanging="408"/>
      </w:pPr>
      <w:rPr>
        <w:rFonts w:hint="default"/>
        <w:lang w:val="vi" w:eastAsia="en-US" w:bidi="ar-SA"/>
      </w:rPr>
    </w:lvl>
    <w:lvl w:ilvl="5" w:tplc="30CA3268">
      <w:numFmt w:val="bullet"/>
      <w:lvlText w:val="•"/>
      <w:lvlJc w:val="left"/>
      <w:pPr>
        <w:ind w:left="5633" w:hanging="408"/>
      </w:pPr>
      <w:rPr>
        <w:rFonts w:hint="default"/>
        <w:lang w:val="vi" w:eastAsia="en-US" w:bidi="ar-SA"/>
      </w:rPr>
    </w:lvl>
    <w:lvl w:ilvl="6" w:tplc="49E8A6AC">
      <w:numFmt w:val="bullet"/>
      <w:lvlText w:val="•"/>
      <w:lvlJc w:val="left"/>
      <w:pPr>
        <w:ind w:left="6651" w:hanging="408"/>
      </w:pPr>
      <w:rPr>
        <w:rFonts w:hint="default"/>
        <w:lang w:val="vi" w:eastAsia="en-US" w:bidi="ar-SA"/>
      </w:rPr>
    </w:lvl>
    <w:lvl w:ilvl="7" w:tplc="A2C25A1C">
      <w:numFmt w:val="bullet"/>
      <w:lvlText w:val="•"/>
      <w:lvlJc w:val="left"/>
      <w:pPr>
        <w:ind w:left="7670" w:hanging="408"/>
      </w:pPr>
      <w:rPr>
        <w:rFonts w:hint="default"/>
        <w:lang w:val="vi" w:eastAsia="en-US" w:bidi="ar-SA"/>
      </w:rPr>
    </w:lvl>
    <w:lvl w:ilvl="8" w:tplc="69520B4C">
      <w:numFmt w:val="bullet"/>
      <w:lvlText w:val="•"/>
      <w:lvlJc w:val="left"/>
      <w:pPr>
        <w:ind w:left="8689" w:hanging="408"/>
      </w:pPr>
      <w:rPr>
        <w:rFonts w:hint="default"/>
        <w:lang w:val="vi" w:eastAsia="en-US" w:bidi="ar-SA"/>
      </w:rPr>
    </w:lvl>
  </w:abstractNum>
  <w:abstractNum w:abstractNumId="10" w15:restartNumberingAfterBreak="0">
    <w:nsid w:val="52085395"/>
    <w:multiLevelType w:val="hybridMultilevel"/>
    <w:tmpl w:val="3A204430"/>
    <w:lvl w:ilvl="0" w:tplc="A5DC83B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5D043640"/>
    <w:multiLevelType w:val="hybridMultilevel"/>
    <w:tmpl w:val="33F0D6DE"/>
    <w:lvl w:ilvl="0" w:tplc="65A27F12">
      <w:numFmt w:val="bullet"/>
      <w:lvlText w:val="-"/>
      <w:lvlJc w:val="left"/>
      <w:pPr>
        <w:ind w:left="792" w:hanging="360"/>
      </w:pPr>
      <w:rPr>
        <w:rFonts w:ascii="Times New Roman" w:eastAsia="Times New Roman" w:hAnsi="Times New Roman" w:cs="Times New Roman" w:hint="default"/>
      </w:rPr>
    </w:lvl>
    <w:lvl w:ilvl="1" w:tplc="EF121E62">
      <w:start w:val="1"/>
      <w:numFmt w:val="bullet"/>
      <w:lvlText w:val=""/>
      <w:lvlJc w:val="left"/>
      <w:pPr>
        <w:ind w:left="1080" w:hanging="360"/>
      </w:pPr>
      <w:rPr>
        <w:rFonts w:ascii="Symbol" w:hAnsi="Symbol" w:hint="default"/>
        <w:color w:val="auto"/>
      </w:rPr>
    </w:lvl>
    <w:lvl w:ilvl="2" w:tplc="04090005">
      <w:start w:val="1"/>
      <w:numFmt w:val="bullet"/>
      <w:lvlText w:val=""/>
      <w:lvlJc w:val="left"/>
      <w:pPr>
        <w:ind w:left="792" w:hanging="360"/>
      </w:pPr>
      <w:rPr>
        <w:rFonts w:ascii="Wingdings" w:hAnsi="Wingdings" w:hint="default"/>
      </w:rPr>
    </w:lvl>
    <w:lvl w:ilvl="3" w:tplc="0409000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12" w15:restartNumberingAfterBreak="0">
    <w:nsid w:val="610B1BB4"/>
    <w:multiLevelType w:val="multilevel"/>
    <w:tmpl w:val="0D446F4C"/>
    <w:lvl w:ilvl="0">
      <w:start w:val="1"/>
      <w:numFmt w:val="decimal"/>
      <w:lvlText w:val="%1."/>
      <w:lvlJc w:val="left"/>
      <w:pPr>
        <w:ind w:left="1542" w:hanging="281"/>
      </w:pPr>
      <w:rPr>
        <w:rFonts w:hint="default"/>
        <w:spacing w:val="0"/>
        <w:w w:val="100"/>
        <w:lang w:val="vi" w:eastAsia="en-US" w:bidi="ar-SA"/>
      </w:rPr>
    </w:lvl>
    <w:lvl w:ilvl="1">
      <w:start w:val="1"/>
      <w:numFmt w:val="decimal"/>
      <w:lvlText w:val="%1.%2."/>
      <w:lvlJc w:val="left"/>
      <w:pPr>
        <w:ind w:left="1753" w:hanging="492"/>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2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80" w:hanging="178"/>
      </w:pPr>
      <w:rPr>
        <w:rFonts w:hint="default"/>
        <w:lang w:val="vi" w:eastAsia="en-US" w:bidi="ar-SA"/>
      </w:rPr>
    </w:lvl>
    <w:lvl w:ilvl="4">
      <w:numFmt w:val="bullet"/>
      <w:lvlText w:val="•"/>
      <w:lvlJc w:val="left"/>
      <w:pPr>
        <w:ind w:left="4001" w:hanging="178"/>
      </w:pPr>
      <w:rPr>
        <w:rFonts w:hint="default"/>
        <w:lang w:val="vi" w:eastAsia="en-US" w:bidi="ar-SA"/>
      </w:rPr>
    </w:lvl>
    <w:lvl w:ilvl="5">
      <w:numFmt w:val="bullet"/>
      <w:lvlText w:val="•"/>
      <w:lvlJc w:val="left"/>
      <w:pPr>
        <w:ind w:left="5122" w:hanging="178"/>
      </w:pPr>
      <w:rPr>
        <w:rFonts w:hint="default"/>
        <w:lang w:val="vi" w:eastAsia="en-US" w:bidi="ar-SA"/>
      </w:rPr>
    </w:lvl>
    <w:lvl w:ilvl="6">
      <w:numFmt w:val="bullet"/>
      <w:lvlText w:val="•"/>
      <w:lvlJc w:val="left"/>
      <w:pPr>
        <w:ind w:left="6243" w:hanging="178"/>
      </w:pPr>
      <w:rPr>
        <w:rFonts w:hint="default"/>
        <w:lang w:val="vi" w:eastAsia="en-US" w:bidi="ar-SA"/>
      </w:rPr>
    </w:lvl>
    <w:lvl w:ilvl="7">
      <w:numFmt w:val="bullet"/>
      <w:lvlText w:val="•"/>
      <w:lvlJc w:val="left"/>
      <w:pPr>
        <w:ind w:left="7364" w:hanging="178"/>
      </w:pPr>
      <w:rPr>
        <w:rFonts w:hint="default"/>
        <w:lang w:val="vi" w:eastAsia="en-US" w:bidi="ar-SA"/>
      </w:rPr>
    </w:lvl>
    <w:lvl w:ilvl="8">
      <w:numFmt w:val="bullet"/>
      <w:lvlText w:val="•"/>
      <w:lvlJc w:val="left"/>
      <w:pPr>
        <w:ind w:left="8484" w:hanging="178"/>
      </w:pPr>
      <w:rPr>
        <w:rFonts w:hint="default"/>
        <w:lang w:val="vi" w:eastAsia="en-US" w:bidi="ar-SA"/>
      </w:rPr>
    </w:lvl>
  </w:abstractNum>
  <w:abstractNum w:abstractNumId="13" w15:restartNumberingAfterBreak="0">
    <w:nsid w:val="66C32338"/>
    <w:multiLevelType w:val="hybridMultilevel"/>
    <w:tmpl w:val="A2203B08"/>
    <w:lvl w:ilvl="0" w:tplc="05F4ADCA">
      <w:start w:val="1"/>
      <w:numFmt w:val="lowerLetter"/>
      <w:lvlText w:val="%1)"/>
      <w:lvlJc w:val="left"/>
      <w:pPr>
        <w:ind w:left="649" w:hanging="317"/>
        <w:jc w:val="right"/>
      </w:pPr>
      <w:rPr>
        <w:rFonts w:ascii="Times New Roman" w:eastAsia="Times New Roman" w:hAnsi="Times New Roman" w:cs="Times New Roman" w:hint="default"/>
        <w:b/>
        <w:bCs/>
        <w:i w:val="0"/>
        <w:iCs w:val="0"/>
        <w:spacing w:val="0"/>
        <w:w w:val="100"/>
        <w:sz w:val="28"/>
        <w:szCs w:val="28"/>
        <w:lang w:val="vi" w:eastAsia="en-US" w:bidi="ar-SA"/>
      </w:rPr>
    </w:lvl>
    <w:lvl w:ilvl="1" w:tplc="90F6CC74">
      <w:start w:val="1"/>
      <w:numFmt w:val="decimal"/>
      <w:lvlText w:val="(%2)"/>
      <w:lvlJc w:val="left"/>
      <w:pPr>
        <w:ind w:left="541" w:hanging="411"/>
      </w:pPr>
      <w:rPr>
        <w:rFonts w:ascii="Times New Roman" w:eastAsia="Times New Roman" w:hAnsi="Times New Roman" w:cs="Times New Roman" w:hint="default"/>
        <w:b w:val="0"/>
        <w:bCs w:val="0"/>
        <w:i w:val="0"/>
        <w:iCs w:val="0"/>
        <w:spacing w:val="0"/>
        <w:w w:val="94"/>
        <w:sz w:val="28"/>
        <w:szCs w:val="28"/>
        <w:lang w:val="vi" w:eastAsia="en-US" w:bidi="ar-SA"/>
      </w:rPr>
    </w:lvl>
    <w:lvl w:ilvl="2" w:tplc="208277DC">
      <w:numFmt w:val="bullet"/>
      <w:lvlText w:val="•"/>
      <w:lvlJc w:val="left"/>
      <w:pPr>
        <w:ind w:left="1660" w:hanging="411"/>
      </w:pPr>
      <w:rPr>
        <w:rFonts w:hint="default"/>
        <w:lang w:val="vi" w:eastAsia="en-US" w:bidi="ar-SA"/>
      </w:rPr>
    </w:lvl>
    <w:lvl w:ilvl="3" w:tplc="A4B4F63A">
      <w:numFmt w:val="bullet"/>
      <w:lvlText w:val="•"/>
      <w:lvlJc w:val="left"/>
      <w:pPr>
        <w:ind w:left="2677" w:hanging="411"/>
      </w:pPr>
      <w:rPr>
        <w:rFonts w:hint="default"/>
        <w:lang w:val="vi" w:eastAsia="en-US" w:bidi="ar-SA"/>
      </w:rPr>
    </w:lvl>
    <w:lvl w:ilvl="4" w:tplc="A2A28892">
      <w:numFmt w:val="bullet"/>
      <w:lvlText w:val="•"/>
      <w:lvlJc w:val="left"/>
      <w:pPr>
        <w:ind w:left="3694" w:hanging="411"/>
      </w:pPr>
      <w:rPr>
        <w:rFonts w:hint="default"/>
        <w:lang w:val="vi" w:eastAsia="en-US" w:bidi="ar-SA"/>
      </w:rPr>
    </w:lvl>
    <w:lvl w:ilvl="5" w:tplc="BBB8011E">
      <w:numFmt w:val="bullet"/>
      <w:lvlText w:val="•"/>
      <w:lvlJc w:val="left"/>
      <w:pPr>
        <w:ind w:left="4711" w:hanging="411"/>
      </w:pPr>
      <w:rPr>
        <w:rFonts w:hint="default"/>
        <w:lang w:val="vi" w:eastAsia="en-US" w:bidi="ar-SA"/>
      </w:rPr>
    </w:lvl>
    <w:lvl w:ilvl="6" w:tplc="498CFE28">
      <w:numFmt w:val="bullet"/>
      <w:lvlText w:val="•"/>
      <w:lvlJc w:val="left"/>
      <w:pPr>
        <w:ind w:left="5728" w:hanging="411"/>
      </w:pPr>
      <w:rPr>
        <w:rFonts w:hint="default"/>
        <w:lang w:val="vi" w:eastAsia="en-US" w:bidi="ar-SA"/>
      </w:rPr>
    </w:lvl>
    <w:lvl w:ilvl="7" w:tplc="CA301212">
      <w:numFmt w:val="bullet"/>
      <w:lvlText w:val="•"/>
      <w:lvlJc w:val="left"/>
      <w:pPr>
        <w:ind w:left="6746" w:hanging="411"/>
      </w:pPr>
      <w:rPr>
        <w:rFonts w:hint="default"/>
        <w:lang w:val="vi" w:eastAsia="en-US" w:bidi="ar-SA"/>
      </w:rPr>
    </w:lvl>
    <w:lvl w:ilvl="8" w:tplc="7AF8DB3A">
      <w:numFmt w:val="bullet"/>
      <w:lvlText w:val="•"/>
      <w:lvlJc w:val="left"/>
      <w:pPr>
        <w:ind w:left="7763" w:hanging="411"/>
      </w:pPr>
      <w:rPr>
        <w:rFonts w:hint="default"/>
        <w:lang w:val="vi" w:eastAsia="en-US" w:bidi="ar-SA"/>
      </w:rPr>
    </w:lvl>
  </w:abstractNum>
  <w:abstractNum w:abstractNumId="14" w15:restartNumberingAfterBreak="0">
    <w:nsid w:val="7A847B42"/>
    <w:multiLevelType w:val="hybridMultilevel"/>
    <w:tmpl w:val="C4D01A70"/>
    <w:lvl w:ilvl="0" w:tplc="AAB6B2C6">
      <w:start w:val="1"/>
      <w:numFmt w:val="decimal"/>
      <w:lvlText w:val="%1."/>
      <w:lvlJc w:val="left"/>
      <w:pPr>
        <w:ind w:left="540" w:hanging="312"/>
      </w:pPr>
      <w:rPr>
        <w:rFonts w:hint="default"/>
        <w:spacing w:val="0"/>
        <w:w w:val="100"/>
        <w:lang w:val="vi" w:eastAsia="en-US" w:bidi="ar-SA"/>
      </w:rPr>
    </w:lvl>
    <w:lvl w:ilvl="1" w:tplc="05BECCE4">
      <w:numFmt w:val="bullet"/>
      <w:lvlText w:val="•"/>
      <w:lvlJc w:val="left"/>
      <w:pPr>
        <w:ind w:left="1558" w:hanging="312"/>
      </w:pPr>
      <w:rPr>
        <w:rFonts w:hint="default"/>
        <w:lang w:val="vi" w:eastAsia="en-US" w:bidi="ar-SA"/>
      </w:rPr>
    </w:lvl>
    <w:lvl w:ilvl="2" w:tplc="EE747BDE">
      <w:numFmt w:val="bullet"/>
      <w:lvlText w:val="•"/>
      <w:lvlJc w:val="left"/>
      <w:pPr>
        <w:ind w:left="2577" w:hanging="312"/>
      </w:pPr>
      <w:rPr>
        <w:rFonts w:hint="default"/>
        <w:lang w:val="vi" w:eastAsia="en-US" w:bidi="ar-SA"/>
      </w:rPr>
    </w:lvl>
    <w:lvl w:ilvl="3" w:tplc="96F6FA2A">
      <w:numFmt w:val="bullet"/>
      <w:lvlText w:val="•"/>
      <w:lvlJc w:val="left"/>
      <w:pPr>
        <w:ind w:left="3595" w:hanging="312"/>
      </w:pPr>
      <w:rPr>
        <w:rFonts w:hint="default"/>
        <w:lang w:val="vi" w:eastAsia="en-US" w:bidi="ar-SA"/>
      </w:rPr>
    </w:lvl>
    <w:lvl w:ilvl="4" w:tplc="A560C99E">
      <w:numFmt w:val="bullet"/>
      <w:lvlText w:val="•"/>
      <w:lvlJc w:val="left"/>
      <w:pPr>
        <w:ind w:left="4614" w:hanging="312"/>
      </w:pPr>
      <w:rPr>
        <w:rFonts w:hint="default"/>
        <w:lang w:val="vi" w:eastAsia="en-US" w:bidi="ar-SA"/>
      </w:rPr>
    </w:lvl>
    <w:lvl w:ilvl="5" w:tplc="300CAF7C">
      <w:numFmt w:val="bullet"/>
      <w:lvlText w:val="•"/>
      <w:lvlJc w:val="left"/>
      <w:pPr>
        <w:ind w:left="5633" w:hanging="312"/>
      </w:pPr>
      <w:rPr>
        <w:rFonts w:hint="default"/>
        <w:lang w:val="vi" w:eastAsia="en-US" w:bidi="ar-SA"/>
      </w:rPr>
    </w:lvl>
    <w:lvl w:ilvl="6" w:tplc="A706FED2">
      <w:numFmt w:val="bullet"/>
      <w:lvlText w:val="•"/>
      <w:lvlJc w:val="left"/>
      <w:pPr>
        <w:ind w:left="6651" w:hanging="312"/>
      </w:pPr>
      <w:rPr>
        <w:rFonts w:hint="default"/>
        <w:lang w:val="vi" w:eastAsia="en-US" w:bidi="ar-SA"/>
      </w:rPr>
    </w:lvl>
    <w:lvl w:ilvl="7" w:tplc="601A6246">
      <w:numFmt w:val="bullet"/>
      <w:lvlText w:val="•"/>
      <w:lvlJc w:val="left"/>
      <w:pPr>
        <w:ind w:left="7670" w:hanging="312"/>
      </w:pPr>
      <w:rPr>
        <w:rFonts w:hint="default"/>
        <w:lang w:val="vi" w:eastAsia="en-US" w:bidi="ar-SA"/>
      </w:rPr>
    </w:lvl>
    <w:lvl w:ilvl="8" w:tplc="91002E7C">
      <w:numFmt w:val="bullet"/>
      <w:lvlText w:val="•"/>
      <w:lvlJc w:val="left"/>
      <w:pPr>
        <w:ind w:left="8689" w:hanging="312"/>
      </w:pPr>
      <w:rPr>
        <w:rFonts w:hint="default"/>
        <w:lang w:val="vi" w:eastAsia="en-US" w:bidi="ar-SA"/>
      </w:rPr>
    </w:lvl>
  </w:abstractNum>
  <w:abstractNum w:abstractNumId="15" w15:restartNumberingAfterBreak="0">
    <w:nsid w:val="7EA7262C"/>
    <w:multiLevelType w:val="hybridMultilevel"/>
    <w:tmpl w:val="5FA00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6486549">
    <w:abstractNumId w:val="1"/>
  </w:num>
  <w:num w:numId="2" w16cid:durableId="1691293159">
    <w:abstractNumId w:val="3"/>
  </w:num>
  <w:num w:numId="3" w16cid:durableId="1623002275">
    <w:abstractNumId w:val="0"/>
  </w:num>
  <w:num w:numId="4" w16cid:durableId="1397317629">
    <w:abstractNumId w:val="9"/>
  </w:num>
  <w:num w:numId="5" w16cid:durableId="2031056615">
    <w:abstractNumId w:val="13"/>
  </w:num>
  <w:num w:numId="6" w16cid:durableId="660549944">
    <w:abstractNumId w:val="14"/>
  </w:num>
  <w:num w:numId="7" w16cid:durableId="1133134301">
    <w:abstractNumId w:val="12"/>
  </w:num>
  <w:num w:numId="8" w16cid:durableId="1903129604">
    <w:abstractNumId w:val="8"/>
  </w:num>
  <w:num w:numId="9" w16cid:durableId="1908496286">
    <w:abstractNumId w:val="6"/>
  </w:num>
  <w:num w:numId="10" w16cid:durableId="776563193">
    <w:abstractNumId w:val="4"/>
  </w:num>
  <w:num w:numId="11" w16cid:durableId="1564022762">
    <w:abstractNumId w:val="11"/>
  </w:num>
  <w:num w:numId="12" w16cid:durableId="151992404">
    <w:abstractNumId w:val="5"/>
  </w:num>
  <w:num w:numId="13" w16cid:durableId="1341080890">
    <w:abstractNumId w:val="2"/>
  </w:num>
  <w:num w:numId="14" w16cid:durableId="1968074843">
    <w:abstractNumId w:val="7"/>
  </w:num>
  <w:num w:numId="15" w16cid:durableId="1591498145">
    <w:abstractNumId w:val="10"/>
  </w:num>
  <w:num w:numId="16" w16cid:durableId="169149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23"/>
    <w:rsid w:val="000610AE"/>
    <w:rsid w:val="00075BD4"/>
    <w:rsid w:val="00077FF7"/>
    <w:rsid w:val="000963C6"/>
    <w:rsid w:val="000B4DF6"/>
    <w:rsid w:val="001219F2"/>
    <w:rsid w:val="00127858"/>
    <w:rsid w:val="00130EDD"/>
    <w:rsid w:val="00154CD4"/>
    <w:rsid w:val="00160A60"/>
    <w:rsid w:val="00183339"/>
    <w:rsid w:val="001A3044"/>
    <w:rsid w:val="001A71E3"/>
    <w:rsid w:val="001C671C"/>
    <w:rsid w:val="002070DB"/>
    <w:rsid w:val="00222A45"/>
    <w:rsid w:val="002604F1"/>
    <w:rsid w:val="00267F4C"/>
    <w:rsid w:val="00284903"/>
    <w:rsid w:val="002B4467"/>
    <w:rsid w:val="002B5762"/>
    <w:rsid w:val="002C26B9"/>
    <w:rsid w:val="002C7AB7"/>
    <w:rsid w:val="002D3DC7"/>
    <w:rsid w:val="002F4E74"/>
    <w:rsid w:val="00314942"/>
    <w:rsid w:val="003157A3"/>
    <w:rsid w:val="00320E1D"/>
    <w:rsid w:val="00323234"/>
    <w:rsid w:val="00323996"/>
    <w:rsid w:val="00327366"/>
    <w:rsid w:val="00353354"/>
    <w:rsid w:val="003766DE"/>
    <w:rsid w:val="00385FB2"/>
    <w:rsid w:val="0039160B"/>
    <w:rsid w:val="003A1177"/>
    <w:rsid w:val="003B2970"/>
    <w:rsid w:val="003C65DC"/>
    <w:rsid w:val="003D4606"/>
    <w:rsid w:val="003F7B8C"/>
    <w:rsid w:val="00404C86"/>
    <w:rsid w:val="00405657"/>
    <w:rsid w:val="00437F08"/>
    <w:rsid w:val="0045428D"/>
    <w:rsid w:val="004548F2"/>
    <w:rsid w:val="00455523"/>
    <w:rsid w:val="00467B1B"/>
    <w:rsid w:val="00471239"/>
    <w:rsid w:val="004942BC"/>
    <w:rsid w:val="00495AB3"/>
    <w:rsid w:val="004C66FF"/>
    <w:rsid w:val="004E32EB"/>
    <w:rsid w:val="004E67BD"/>
    <w:rsid w:val="00500CF5"/>
    <w:rsid w:val="0050314F"/>
    <w:rsid w:val="005051D7"/>
    <w:rsid w:val="005322AA"/>
    <w:rsid w:val="005652A4"/>
    <w:rsid w:val="00573094"/>
    <w:rsid w:val="005E6539"/>
    <w:rsid w:val="005F7B5C"/>
    <w:rsid w:val="00611893"/>
    <w:rsid w:val="0061333C"/>
    <w:rsid w:val="00614EEE"/>
    <w:rsid w:val="0063257F"/>
    <w:rsid w:val="0064022E"/>
    <w:rsid w:val="006638F8"/>
    <w:rsid w:val="00663F03"/>
    <w:rsid w:val="006715F8"/>
    <w:rsid w:val="006773D7"/>
    <w:rsid w:val="006964CC"/>
    <w:rsid w:val="006A1FAD"/>
    <w:rsid w:val="006A57D1"/>
    <w:rsid w:val="006F4D91"/>
    <w:rsid w:val="007134DA"/>
    <w:rsid w:val="007611A2"/>
    <w:rsid w:val="00776A65"/>
    <w:rsid w:val="007B6154"/>
    <w:rsid w:val="008001E3"/>
    <w:rsid w:val="0081360C"/>
    <w:rsid w:val="00813EA9"/>
    <w:rsid w:val="0082241E"/>
    <w:rsid w:val="008571F9"/>
    <w:rsid w:val="0087361B"/>
    <w:rsid w:val="008756F1"/>
    <w:rsid w:val="00883C4D"/>
    <w:rsid w:val="008D2EA3"/>
    <w:rsid w:val="0090408B"/>
    <w:rsid w:val="00955426"/>
    <w:rsid w:val="00961752"/>
    <w:rsid w:val="009729C5"/>
    <w:rsid w:val="009765E6"/>
    <w:rsid w:val="009951DB"/>
    <w:rsid w:val="00996FE6"/>
    <w:rsid w:val="009A61BB"/>
    <w:rsid w:val="009D41B9"/>
    <w:rsid w:val="00A065CE"/>
    <w:rsid w:val="00A214E0"/>
    <w:rsid w:val="00A2444B"/>
    <w:rsid w:val="00A3734D"/>
    <w:rsid w:val="00A423FB"/>
    <w:rsid w:val="00A61D22"/>
    <w:rsid w:val="00A76053"/>
    <w:rsid w:val="00A76CFA"/>
    <w:rsid w:val="00A877F6"/>
    <w:rsid w:val="00A87AFC"/>
    <w:rsid w:val="00A926A5"/>
    <w:rsid w:val="00AB2EA3"/>
    <w:rsid w:val="00AE1B28"/>
    <w:rsid w:val="00B107C9"/>
    <w:rsid w:val="00B83A5B"/>
    <w:rsid w:val="00B93F98"/>
    <w:rsid w:val="00BA05B9"/>
    <w:rsid w:val="00BB1144"/>
    <w:rsid w:val="00C042E0"/>
    <w:rsid w:val="00C151DC"/>
    <w:rsid w:val="00C417C3"/>
    <w:rsid w:val="00C50D79"/>
    <w:rsid w:val="00C626D1"/>
    <w:rsid w:val="00CB3D25"/>
    <w:rsid w:val="00CD2B70"/>
    <w:rsid w:val="00CD5D7E"/>
    <w:rsid w:val="00CE1422"/>
    <w:rsid w:val="00CE21AC"/>
    <w:rsid w:val="00CE73AF"/>
    <w:rsid w:val="00D03C00"/>
    <w:rsid w:val="00D60CD2"/>
    <w:rsid w:val="00D619E7"/>
    <w:rsid w:val="00D71142"/>
    <w:rsid w:val="00D73809"/>
    <w:rsid w:val="00D867E9"/>
    <w:rsid w:val="00DA0CA6"/>
    <w:rsid w:val="00DA223F"/>
    <w:rsid w:val="00DB64DC"/>
    <w:rsid w:val="00DF5A5A"/>
    <w:rsid w:val="00E05550"/>
    <w:rsid w:val="00E54FAA"/>
    <w:rsid w:val="00E60692"/>
    <w:rsid w:val="00E72A62"/>
    <w:rsid w:val="00E7509B"/>
    <w:rsid w:val="00E77194"/>
    <w:rsid w:val="00E862BB"/>
    <w:rsid w:val="00E86462"/>
    <w:rsid w:val="00E94C7F"/>
    <w:rsid w:val="00E95696"/>
    <w:rsid w:val="00ED2FA6"/>
    <w:rsid w:val="00EE4A84"/>
    <w:rsid w:val="00EE722E"/>
    <w:rsid w:val="00F05AF6"/>
    <w:rsid w:val="00F61868"/>
    <w:rsid w:val="00F95976"/>
    <w:rsid w:val="00FA13F9"/>
    <w:rsid w:val="00FA66DC"/>
    <w:rsid w:val="00FB38C4"/>
    <w:rsid w:val="00FC5D6D"/>
    <w:rsid w:val="00FD6516"/>
    <w:rsid w:val="00FD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7AB7"/>
  <w15:docId w15:val="{7F8C2C1C-D52B-4886-9482-E79CC42A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9"/>
      <w:ind w:left="541"/>
      <w:jc w:val="both"/>
      <w:outlineLvl w:val="0"/>
    </w:pPr>
    <w:rPr>
      <w:b/>
      <w:bCs/>
      <w:sz w:val="28"/>
      <w:szCs w:val="28"/>
    </w:rPr>
  </w:style>
  <w:style w:type="paragraph" w:styleId="Heading2">
    <w:name w:val="heading 2"/>
    <w:basedOn w:val="Normal"/>
    <w:uiPriority w:val="1"/>
    <w:qFormat/>
    <w:pPr>
      <w:spacing w:before="3"/>
      <w:ind w:left="1541" w:hanging="303"/>
      <w:outlineLvl w:val="1"/>
    </w:pPr>
    <w:rPr>
      <w:b/>
      <w:bCs/>
      <w:i/>
      <w:iCs/>
      <w:sz w:val="28"/>
      <w:szCs w:val="28"/>
    </w:rPr>
  </w:style>
  <w:style w:type="paragraph" w:styleId="Heading3">
    <w:name w:val="heading 3"/>
    <w:basedOn w:val="Normal"/>
    <w:next w:val="Normal"/>
    <w:link w:val="Heading3Char"/>
    <w:uiPriority w:val="9"/>
    <w:semiHidden/>
    <w:unhideWhenUsed/>
    <w:qFormat/>
    <w:rsid w:val="00614E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1"/>
    </w:pPr>
    <w:rPr>
      <w:sz w:val="28"/>
      <w:szCs w:val="28"/>
    </w:rPr>
  </w:style>
  <w:style w:type="paragraph" w:styleId="ListParagraph">
    <w:name w:val="List Paragraph"/>
    <w:basedOn w:val="Normal"/>
    <w:uiPriority w:val="1"/>
    <w:qFormat/>
    <w:pPr>
      <w:ind w:left="541"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075BD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22E"/>
    <w:rPr>
      <w:color w:val="0000FF" w:themeColor="hyperlink"/>
      <w:u w:val="single"/>
    </w:rPr>
  </w:style>
  <w:style w:type="character" w:styleId="UnresolvedMention">
    <w:name w:val="Unresolved Mention"/>
    <w:basedOn w:val="DefaultParagraphFont"/>
    <w:uiPriority w:val="99"/>
    <w:semiHidden/>
    <w:unhideWhenUsed/>
    <w:rsid w:val="00EE722E"/>
    <w:rPr>
      <w:color w:val="605E5C"/>
      <w:shd w:val="clear" w:color="auto" w:fill="E1DFDD"/>
    </w:rPr>
  </w:style>
  <w:style w:type="character" w:styleId="CommentReference">
    <w:name w:val="annotation reference"/>
    <w:basedOn w:val="DefaultParagraphFont"/>
    <w:uiPriority w:val="99"/>
    <w:semiHidden/>
    <w:unhideWhenUsed/>
    <w:rsid w:val="00DA223F"/>
    <w:rPr>
      <w:sz w:val="16"/>
      <w:szCs w:val="16"/>
    </w:rPr>
  </w:style>
  <w:style w:type="paragraph" w:styleId="CommentText">
    <w:name w:val="annotation text"/>
    <w:basedOn w:val="Normal"/>
    <w:link w:val="CommentTextChar"/>
    <w:uiPriority w:val="99"/>
    <w:semiHidden/>
    <w:unhideWhenUsed/>
    <w:rsid w:val="00DA223F"/>
    <w:rPr>
      <w:sz w:val="20"/>
      <w:szCs w:val="20"/>
    </w:rPr>
  </w:style>
  <w:style w:type="character" w:customStyle="1" w:styleId="CommentTextChar">
    <w:name w:val="Comment Text Char"/>
    <w:basedOn w:val="DefaultParagraphFont"/>
    <w:link w:val="CommentText"/>
    <w:uiPriority w:val="99"/>
    <w:semiHidden/>
    <w:rsid w:val="00DA223F"/>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DA223F"/>
    <w:rPr>
      <w:b/>
      <w:bCs/>
    </w:rPr>
  </w:style>
  <w:style w:type="character" w:customStyle="1" w:styleId="CommentSubjectChar">
    <w:name w:val="Comment Subject Char"/>
    <w:basedOn w:val="CommentTextChar"/>
    <w:link w:val="CommentSubject"/>
    <w:uiPriority w:val="99"/>
    <w:semiHidden/>
    <w:rsid w:val="00DA223F"/>
    <w:rPr>
      <w:rFonts w:ascii="Times New Roman" w:eastAsia="Times New Roman" w:hAnsi="Times New Roman" w:cs="Times New Roman"/>
      <w:b/>
      <w:bCs/>
      <w:sz w:val="20"/>
      <w:szCs w:val="20"/>
      <w:lang w:val="vi"/>
    </w:rPr>
  </w:style>
  <w:style w:type="character" w:styleId="Emphasis">
    <w:name w:val="Emphasis"/>
    <w:basedOn w:val="DefaultParagraphFont"/>
    <w:uiPriority w:val="20"/>
    <w:qFormat/>
    <w:rsid w:val="00813EA9"/>
    <w:rPr>
      <w:i/>
      <w:iCs/>
    </w:rPr>
  </w:style>
  <w:style w:type="character" w:styleId="Strong">
    <w:name w:val="Strong"/>
    <w:basedOn w:val="DefaultParagraphFont"/>
    <w:uiPriority w:val="22"/>
    <w:qFormat/>
    <w:rsid w:val="00813EA9"/>
    <w:rPr>
      <w:b/>
      <w:bCs/>
    </w:rPr>
  </w:style>
  <w:style w:type="paragraph" w:styleId="Revision">
    <w:name w:val="Revision"/>
    <w:hidden/>
    <w:uiPriority w:val="99"/>
    <w:semiHidden/>
    <w:rsid w:val="00F95976"/>
    <w:pPr>
      <w:widowControl/>
      <w:autoSpaceDE/>
      <w:autoSpaceDN/>
    </w:pPr>
    <w:rPr>
      <w:rFonts w:ascii="Times New Roman" w:eastAsia="Times New Roman" w:hAnsi="Times New Roman" w:cs="Times New Roman"/>
      <w:lang w:val="vi"/>
    </w:rPr>
  </w:style>
  <w:style w:type="paragraph" w:styleId="NormalWeb">
    <w:name w:val="Normal (Web)"/>
    <w:basedOn w:val="Normal"/>
    <w:uiPriority w:val="99"/>
    <w:semiHidden/>
    <w:unhideWhenUsed/>
    <w:rsid w:val="00A214E0"/>
    <w:rPr>
      <w:sz w:val="24"/>
      <w:szCs w:val="24"/>
    </w:rPr>
  </w:style>
  <w:style w:type="character" w:customStyle="1" w:styleId="Heading3Char">
    <w:name w:val="Heading 3 Char"/>
    <w:basedOn w:val="DefaultParagraphFont"/>
    <w:link w:val="Heading3"/>
    <w:uiPriority w:val="9"/>
    <w:semiHidden/>
    <w:rsid w:val="00614EEE"/>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hi.nguyen@helveta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phan@helvetas.org"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e747ed-b68b-47d2-b5b9-bab3ef6ccb23">
      <Terms xmlns="http://schemas.microsoft.com/office/infopath/2007/PartnerControls"/>
    </lcf76f155ced4ddcb4097134ff3c332f>
    <TaxCatchAll xmlns="a208317d-59e5-482d-ac5d-0834ea837c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919A19D7E7B642AD91003F79741F42" ma:contentTypeVersion="13" ma:contentTypeDescription="Create a new document." ma:contentTypeScope="" ma:versionID="8da89db54299253ed12bc31a8ff379c2">
  <xsd:schema xmlns:xsd="http://www.w3.org/2001/XMLSchema" xmlns:xs="http://www.w3.org/2001/XMLSchema" xmlns:p="http://schemas.microsoft.com/office/2006/metadata/properties" xmlns:ns2="53e747ed-b68b-47d2-b5b9-bab3ef6ccb23" xmlns:ns3="a208317d-59e5-482d-ac5d-0834ea837c4d" targetNamespace="http://schemas.microsoft.com/office/2006/metadata/properties" ma:root="true" ma:fieldsID="81f1be36588a9eec5cc616474d6e23eb" ns2:_="" ns3:_="">
    <xsd:import namespace="53e747ed-b68b-47d2-b5b9-bab3ef6ccb23"/>
    <xsd:import namespace="a208317d-59e5-482d-ac5d-0834ea837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747ed-b68b-47d2-b5b9-bab3ef6cc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8317d-59e5-482d-ac5d-0834ea837c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082965-62c6-4c07-81d2-021111073ffc}" ma:internalName="TaxCatchAll" ma:showField="CatchAllData" ma:web="a208317d-59e5-482d-ac5d-0834ea837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A1831-E86D-1A49-B9A8-A4F1A5A5F06D}">
  <ds:schemaRefs>
    <ds:schemaRef ds:uri="http://schemas.openxmlformats.org/officeDocument/2006/bibliography"/>
  </ds:schemaRefs>
</ds:datastoreItem>
</file>

<file path=customXml/itemProps2.xml><?xml version="1.0" encoding="utf-8"?>
<ds:datastoreItem xmlns:ds="http://schemas.openxmlformats.org/officeDocument/2006/customXml" ds:itemID="{651EE079-F696-4DFD-BC2D-A64FD65362F0}">
  <ds:schemaRefs>
    <ds:schemaRef ds:uri="http://schemas.microsoft.com/office/2006/metadata/properties"/>
    <ds:schemaRef ds:uri="http://schemas.microsoft.com/office/infopath/2007/PartnerControls"/>
    <ds:schemaRef ds:uri="53e747ed-b68b-47d2-b5b9-bab3ef6ccb23"/>
    <ds:schemaRef ds:uri="a208317d-59e5-482d-ac5d-0834ea837c4d"/>
  </ds:schemaRefs>
</ds:datastoreItem>
</file>

<file path=customXml/itemProps3.xml><?xml version="1.0" encoding="utf-8"?>
<ds:datastoreItem xmlns:ds="http://schemas.openxmlformats.org/officeDocument/2006/customXml" ds:itemID="{180D6A51-EF29-4AE8-B054-91BFC59E8697}">
  <ds:schemaRefs>
    <ds:schemaRef ds:uri="http://schemas.microsoft.com/sharepoint/v3/contenttype/forms"/>
  </ds:schemaRefs>
</ds:datastoreItem>
</file>

<file path=customXml/itemProps4.xml><?xml version="1.0" encoding="utf-8"?>
<ds:datastoreItem xmlns:ds="http://schemas.openxmlformats.org/officeDocument/2006/customXml" ds:itemID="{1668BFD7-2790-47AD-8D94-F5009D11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747ed-b68b-47d2-b5b9-bab3ef6ccb23"/>
    <ds:schemaRef ds:uri="a208317d-59e5-482d-ac5d-0834ea837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Xuan Nguyen Dac</dc:creator>
  <dc:description/>
  <cp:lastModifiedBy>Diep Kim Quynh Dinh</cp:lastModifiedBy>
  <cp:revision>2</cp:revision>
  <dcterms:created xsi:type="dcterms:W3CDTF">2025-10-20T07:13:00Z</dcterms:created>
  <dcterms:modified xsi:type="dcterms:W3CDTF">2025-10-20T07:13:00Z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Acrobat PDFMaker 20 for Word</vt:lpwstr>
  </property>
  <property fmtid="{D5CDD505-2E9C-101B-9397-08002B2CF9AE}" pid="4" name="LastSaved">
    <vt:filetime>2024-09-05T00:00:00Z</vt:filetime>
  </property>
  <property fmtid="{D5CDD505-2E9C-101B-9397-08002B2CF9AE}" pid="5" name="Producer">
    <vt:lpwstr>3-Heights(TM) PDF Security Shell 4.8.25.2 (http://www.pdf-tools.com)</vt:lpwstr>
  </property>
  <property fmtid="{D5CDD505-2E9C-101B-9397-08002B2CF9AE}" pid="6" name="SourceModified">
    <vt:lpwstr>D:20200903090546</vt:lpwstr>
  </property>
  <property fmtid="{D5CDD505-2E9C-101B-9397-08002B2CF9AE}" pid="7" name="ContentTypeId">
    <vt:lpwstr>0x01010056919A19D7E7B642AD91003F79741F42</vt:lpwstr>
  </property>
  <property fmtid="{D5CDD505-2E9C-101B-9397-08002B2CF9AE}" pid="8" name="MediaServiceImageTags">
    <vt:lpwstr/>
  </property>
</Properties>
</file>