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951B" w14:textId="77777777" w:rsidR="000C1F8A" w:rsidRPr="004E4D34" w:rsidRDefault="000C1F8A" w:rsidP="00716705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8DD01B5" w14:textId="24FB2154" w:rsidR="00492724" w:rsidRPr="00F86704" w:rsidRDefault="008A0F8C" w:rsidP="00492724">
      <w:pPr>
        <w:tabs>
          <w:tab w:val="left" w:pos="1134"/>
          <w:tab w:val="left" w:pos="1587"/>
        </w:tabs>
        <w:jc w:val="right"/>
        <w:rPr>
          <w:rFonts w:ascii="Arial" w:hAnsi="Arial"/>
          <w:sz w:val="22"/>
          <w:szCs w:val="22"/>
          <w:lang w:val="ru-RU"/>
        </w:rPr>
      </w:pPr>
      <w:r w:rsidRPr="008A0F8C">
        <w:rPr>
          <w:rFonts w:ascii="Arial" w:hAnsi="Arial"/>
          <w:sz w:val="22"/>
          <w:szCs w:val="22"/>
          <w:lang w:val="ru-RU"/>
        </w:rPr>
        <w:t>Контракт на услуги</w:t>
      </w:r>
    </w:p>
    <w:p w14:paraId="21972884" w14:textId="77777777" w:rsidR="00492724" w:rsidRPr="00F86704" w:rsidRDefault="008A0F8C" w:rsidP="00492724">
      <w:pPr>
        <w:tabs>
          <w:tab w:val="left" w:pos="1134"/>
          <w:tab w:val="left" w:pos="1587"/>
        </w:tabs>
        <w:jc w:val="right"/>
        <w:rPr>
          <w:rFonts w:ascii="Arial" w:hAnsi="Arial"/>
          <w:b/>
          <w:sz w:val="22"/>
          <w:szCs w:val="22"/>
          <w:lang w:val="ru-RU"/>
        </w:rPr>
      </w:pPr>
      <w:r w:rsidRPr="008A0F8C">
        <w:rPr>
          <w:rFonts w:ascii="Arial" w:hAnsi="Arial"/>
          <w:b/>
          <w:sz w:val="22"/>
          <w:szCs w:val="22"/>
          <w:lang w:val="ru-RU"/>
        </w:rPr>
        <w:t xml:space="preserve">Приложение </w:t>
      </w:r>
      <w:r w:rsidR="00C440D5" w:rsidRPr="00F86704">
        <w:rPr>
          <w:rFonts w:ascii="Arial" w:hAnsi="Arial"/>
          <w:b/>
          <w:sz w:val="22"/>
          <w:szCs w:val="22"/>
          <w:lang w:val="ru-RU"/>
        </w:rPr>
        <w:t>1</w:t>
      </w:r>
    </w:p>
    <w:p w14:paraId="3EFA066D" w14:textId="216F0CFE" w:rsidR="00492724" w:rsidRPr="00424278" w:rsidRDefault="008A0F8C" w:rsidP="00492724">
      <w:pPr>
        <w:pStyle w:val="01hHaupttitel"/>
        <w:rPr>
          <w:sz w:val="24"/>
          <w:szCs w:val="24"/>
          <w:lang w:val="ru-RU"/>
        </w:rPr>
      </w:pPr>
      <w:r w:rsidRPr="00260FDF">
        <w:rPr>
          <w:sz w:val="24"/>
          <w:szCs w:val="24"/>
          <w:lang w:val="ru-RU"/>
        </w:rPr>
        <w:t xml:space="preserve">Техническое задание </w:t>
      </w:r>
      <w:r w:rsidR="001371E1">
        <w:rPr>
          <w:sz w:val="24"/>
          <w:szCs w:val="24"/>
          <w:lang w:val="ru-RU"/>
        </w:rPr>
        <w:t xml:space="preserve">на </w:t>
      </w:r>
      <w:r w:rsidR="00C7385B">
        <w:rPr>
          <w:sz w:val="24"/>
          <w:szCs w:val="24"/>
          <w:lang w:val="ru-RU"/>
        </w:rPr>
        <w:t xml:space="preserve">проведение </w:t>
      </w:r>
      <w:r w:rsidR="00B76A1D">
        <w:rPr>
          <w:sz w:val="24"/>
          <w:szCs w:val="24"/>
          <w:lang w:val="ru-RU"/>
        </w:rPr>
        <w:t>пиар кампании по вопросам внутренней ирригации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5886"/>
      </w:tblGrid>
      <w:tr w:rsidR="00EC7849" w:rsidRPr="008A0F8C" w14:paraId="1FB40444" w14:textId="77777777" w:rsidTr="004D68F9">
        <w:trPr>
          <w:trHeight w:val="394"/>
        </w:trPr>
        <w:tc>
          <w:tcPr>
            <w:tcW w:w="3227" w:type="dxa"/>
            <w:vAlign w:val="center"/>
          </w:tcPr>
          <w:p w14:paraId="4CBBFFDE" w14:textId="77777777" w:rsidR="00EC7849" w:rsidRPr="008A0F8C" w:rsidRDefault="008A0F8C" w:rsidP="008A0F8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0F8C">
              <w:rPr>
                <w:rFonts w:ascii="Arial" w:hAnsi="Arial" w:cs="Arial"/>
                <w:sz w:val="22"/>
                <w:szCs w:val="22"/>
                <w:lang w:val="ru-RU"/>
              </w:rPr>
              <w:t>Номер контракта</w:t>
            </w:r>
            <w:r w:rsidR="00EC7849" w:rsidRPr="008A0F8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985" w:type="dxa"/>
            <w:vAlign w:val="center"/>
          </w:tcPr>
          <w:p w14:paraId="6353C4DB" w14:textId="77777777" w:rsidR="00EC7849" w:rsidRPr="008A0F8C" w:rsidRDefault="00EC7849" w:rsidP="004D68F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C7849" w:rsidRPr="008A0F8C" w14:paraId="3AF46C5B" w14:textId="77777777" w:rsidTr="004D68F9">
        <w:trPr>
          <w:trHeight w:val="430"/>
        </w:trPr>
        <w:tc>
          <w:tcPr>
            <w:tcW w:w="3227" w:type="dxa"/>
            <w:vAlign w:val="center"/>
          </w:tcPr>
          <w:p w14:paraId="58145E19" w14:textId="77777777" w:rsidR="00EC7849" w:rsidRPr="008A0F8C" w:rsidRDefault="008A0F8C" w:rsidP="008A0F8C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0F8C">
              <w:rPr>
                <w:rFonts w:ascii="Arial" w:hAnsi="Arial" w:cs="Arial"/>
                <w:sz w:val="22"/>
                <w:szCs w:val="22"/>
                <w:lang w:val="ru-RU"/>
              </w:rPr>
              <w:t>Номер проекта</w:t>
            </w:r>
            <w:r w:rsidR="00EC7849" w:rsidRPr="008A0F8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985" w:type="dxa"/>
            <w:vAlign w:val="center"/>
          </w:tcPr>
          <w:p w14:paraId="206AC42B" w14:textId="1936F033" w:rsidR="00EC7849" w:rsidRPr="00C7385B" w:rsidRDefault="00C7385B" w:rsidP="004242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ky-KG"/>
              </w:rPr>
            </w:pPr>
            <w:r>
              <w:rPr>
                <w:rFonts w:ascii="Arial" w:hAnsi="Arial" w:cs="Arial"/>
                <w:sz w:val="22"/>
                <w:szCs w:val="22"/>
                <w:lang w:val="ky-KG"/>
              </w:rPr>
              <w:t>1251.07.3.1.</w:t>
            </w:r>
          </w:p>
        </w:tc>
      </w:tr>
      <w:tr w:rsidR="00EC7849" w:rsidRPr="008A0F8C" w14:paraId="4DC60533" w14:textId="77777777" w:rsidTr="004D68F9">
        <w:trPr>
          <w:trHeight w:val="430"/>
        </w:trPr>
        <w:tc>
          <w:tcPr>
            <w:tcW w:w="3227" w:type="dxa"/>
            <w:vAlign w:val="center"/>
          </w:tcPr>
          <w:p w14:paraId="4DEDA484" w14:textId="77777777" w:rsidR="00EC7849" w:rsidRPr="008A0F8C" w:rsidRDefault="008A0F8C" w:rsidP="00EC784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A0F8C">
              <w:rPr>
                <w:rFonts w:ascii="Arial" w:hAnsi="Arial" w:cs="Arial"/>
                <w:sz w:val="22"/>
                <w:szCs w:val="22"/>
                <w:lang w:val="ru-RU"/>
              </w:rPr>
              <w:t>Название проекта:</w:t>
            </w:r>
          </w:p>
        </w:tc>
        <w:tc>
          <w:tcPr>
            <w:tcW w:w="5985" w:type="dxa"/>
            <w:vAlign w:val="center"/>
          </w:tcPr>
          <w:p w14:paraId="30CD4468" w14:textId="4FC836A9" w:rsidR="00EC7849" w:rsidRPr="00C7385B" w:rsidRDefault="00C7385B" w:rsidP="004D68F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ky-KG"/>
              </w:rPr>
            </w:pPr>
            <w:r>
              <w:rPr>
                <w:rFonts w:ascii="Arial" w:hAnsi="Arial" w:cs="Arial"/>
                <w:sz w:val="22"/>
                <w:szCs w:val="22"/>
                <w:lang w:val="ky-KG"/>
              </w:rPr>
              <w:t>Проект по улучшению управления поливной водой</w:t>
            </w:r>
          </w:p>
        </w:tc>
      </w:tr>
    </w:tbl>
    <w:p w14:paraId="79A7F81A" w14:textId="77777777" w:rsidR="00352BC1" w:rsidRPr="00C7385B" w:rsidRDefault="00352BC1" w:rsidP="00770CBB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3BE5F362" w14:textId="77777777" w:rsidR="00770CBB" w:rsidRPr="00C7385B" w:rsidRDefault="00770CBB" w:rsidP="006F33C7">
      <w:pPr>
        <w:tabs>
          <w:tab w:val="left" w:pos="-1843"/>
          <w:tab w:val="left" w:pos="-851"/>
          <w:tab w:val="left" w:pos="3119"/>
        </w:tabs>
        <w:rPr>
          <w:rFonts w:ascii="Arial" w:hAnsi="Arial" w:cs="Arial"/>
          <w:b/>
          <w:sz w:val="22"/>
          <w:szCs w:val="22"/>
          <w:lang w:val="ru-RU"/>
        </w:rPr>
      </w:pPr>
    </w:p>
    <w:p w14:paraId="7FB6CCD7" w14:textId="77777777" w:rsidR="00CF34D9" w:rsidRPr="00C7385B" w:rsidRDefault="00CF34D9" w:rsidP="00770CBB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22DD56EF" w14:textId="77777777" w:rsidR="00770CBB" w:rsidRPr="00C7385B" w:rsidRDefault="00770CBB" w:rsidP="00770CBB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843"/>
        <w:gridCol w:w="567"/>
        <w:gridCol w:w="2865"/>
      </w:tblGrid>
      <w:tr w:rsidR="00EC7849" w:rsidRPr="008A0F8C" w14:paraId="0D9E3F2F" w14:textId="77777777" w:rsidTr="001750CC">
        <w:trPr>
          <w:trHeight w:val="376"/>
        </w:trPr>
        <w:tc>
          <w:tcPr>
            <w:tcW w:w="3369" w:type="dxa"/>
            <w:vAlign w:val="center"/>
          </w:tcPr>
          <w:p w14:paraId="205CC7FF" w14:textId="77777777" w:rsidR="00EC7849" w:rsidRPr="008A0F8C" w:rsidRDefault="008A0F8C" w:rsidP="008A0F8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0F8C">
              <w:rPr>
                <w:rFonts w:ascii="Arial" w:hAnsi="Arial" w:cs="Arial"/>
                <w:b/>
                <w:sz w:val="22"/>
                <w:szCs w:val="22"/>
                <w:lang w:val="ru-RU"/>
              </w:rPr>
              <w:t>Длительность периода консалтинговых услуг:</w:t>
            </w:r>
          </w:p>
        </w:tc>
        <w:tc>
          <w:tcPr>
            <w:tcW w:w="850" w:type="dxa"/>
            <w:vAlign w:val="center"/>
          </w:tcPr>
          <w:p w14:paraId="22714BD1" w14:textId="77777777" w:rsidR="00EC7849" w:rsidRPr="008A0F8C" w:rsidRDefault="008A0F8C" w:rsidP="004D68F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0F8C">
              <w:rPr>
                <w:rFonts w:ascii="Arial" w:hAnsi="Arial" w:cs="Arial"/>
                <w:sz w:val="22"/>
                <w:szCs w:val="22"/>
                <w:lang w:val="ru-RU"/>
              </w:rPr>
              <w:t>От</w:t>
            </w:r>
            <w:r w:rsidR="00EC7849" w:rsidRPr="008A0F8C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14:paraId="6F766405" w14:textId="4E499F13" w:rsidR="00EC7849" w:rsidRPr="00E9132B" w:rsidRDefault="001455D1" w:rsidP="004242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C7385B">
              <w:rPr>
                <w:rFonts w:ascii="Arial" w:hAnsi="Arial" w:cs="Arial"/>
                <w:sz w:val="22"/>
                <w:szCs w:val="22"/>
                <w:lang w:val="ru-RU"/>
              </w:rPr>
              <w:t>.07.2020</w:t>
            </w:r>
          </w:p>
        </w:tc>
        <w:tc>
          <w:tcPr>
            <w:tcW w:w="567" w:type="dxa"/>
            <w:vAlign w:val="center"/>
          </w:tcPr>
          <w:p w14:paraId="2BE7FE84" w14:textId="77777777" w:rsidR="00EC7849" w:rsidRPr="00E9132B" w:rsidRDefault="008A0F8C" w:rsidP="004D68F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132B">
              <w:rPr>
                <w:rFonts w:ascii="Arial" w:hAnsi="Arial" w:cs="Arial"/>
                <w:sz w:val="22"/>
                <w:szCs w:val="22"/>
                <w:lang w:val="ru-RU"/>
              </w:rPr>
              <w:t>До</w:t>
            </w:r>
            <w:r w:rsidR="00EC7849" w:rsidRPr="00E9132B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2865" w:type="dxa"/>
            <w:vAlign w:val="center"/>
          </w:tcPr>
          <w:p w14:paraId="7E1BDA9A" w14:textId="4DC5B114" w:rsidR="00EC7849" w:rsidRPr="00E9132B" w:rsidRDefault="005B418E" w:rsidP="00C7385B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132B">
              <w:rPr>
                <w:rFonts w:ascii="Arial" w:hAnsi="Arial" w:cs="Arial"/>
                <w:sz w:val="22"/>
                <w:szCs w:val="22"/>
                <w:lang w:val="ru-RU"/>
              </w:rPr>
              <w:t>30</w:t>
            </w:r>
            <w:r w:rsidR="000E44D4" w:rsidRPr="00E9132B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B76A1D">
              <w:rPr>
                <w:rFonts w:ascii="Arial" w:hAnsi="Arial" w:cs="Arial"/>
                <w:sz w:val="22"/>
                <w:szCs w:val="22"/>
                <w:lang w:val="ru-RU"/>
              </w:rPr>
              <w:t>12</w:t>
            </w:r>
            <w:r w:rsidR="00C7385B">
              <w:rPr>
                <w:rFonts w:ascii="Arial" w:hAnsi="Arial" w:cs="Arial"/>
                <w:sz w:val="22"/>
                <w:szCs w:val="22"/>
                <w:lang w:val="ru-RU"/>
              </w:rPr>
              <w:t>.2020</w:t>
            </w:r>
          </w:p>
        </w:tc>
      </w:tr>
    </w:tbl>
    <w:p w14:paraId="0AEA9DA8" w14:textId="77777777" w:rsidR="00770CBB" w:rsidRPr="006337E3" w:rsidRDefault="00770CBB" w:rsidP="00770CBB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65AEF69E" w14:textId="77777777" w:rsidR="00DD7580" w:rsidRPr="006337E3" w:rsidRDefault="00DD7580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0437FB45" w14:textId="77777777" w:rsidR="00D478AE" w:rsidRPr="006337E3" w:rsidRDefault="000E44D4" w:rsidP="00203F70">
      <w:pPr>
        <w:numPr>
          <w:ilvl w:val="0"/>
          <w:numId w:val="1"/>
        </w:numPr>
        <w:tabs>
          <w:tab w:val="left" w:pos="567"/>
          <w:tab w:val="left" w:pos="1417"/>
        </w:tabs>
        <w:ind w:left="426" w:hanging="426"/>
        <w:jc w:val="both"/>
        <w:rPr>
          <w:rFonts w:ascii="Arial" w:hAnsi="Arial" w:cs="Arial"/>
          <w:b/>
          <w:spacing w:val="-2"/>
          <w:sz w:val="22"/>
          <w:szCs w:val="22"/>
          <w:lang w:val="ru-RU"/>
        </w:rPr>
      </w:pPr>
      <w:r>
        <w:rPr>
          <w:rFonts w:ascii="Arial" w:hAnsi="Arial" w:cs="Arial"/>
          <w:b/>
          <w:spacing w:val="-2"/>
          <w:sz w:val="22"/>
          <w:szCs w:val="22"/>
          <w:lang w:val="ru-RU"/>
        </w:rPr>
        <w:t xml:space="preserve">Введение </w:t>
      </w:r>
    </w:p>
    <w:p w14:paraId="63D20B16" w14:textId="0A51029A" w:rsidR="00576E33" w:rsidRDefault="00D211D5" w:rsidP="002B2B92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Кыргызская Республика является аграрной страной, так как более двух трети населения проживает в сельской местности (</w:t>
      </w:r>
      <w:r w:rsidR="00CF319E">
        <w:rPr>
          <w:rFonts w:ascii="Arial" w:hAnsi="Arial" w:cs="Arial"/>
          <w:sz w:val="22"/>
          <w:szCs w:val="22"/>
          <w:lang w:val="ru-RU"/>
        </w:rPr>
        <w:t>66%). Два основных ресурса приносящих доход сельскому населению</w:t>
      </w:r>
      <w:r w:rsidR="00576E33">
        <w:rPr>
          <w:rFonts w:ascii="Arial" w:hAnsi="Arial" w:cs="Arial"/>
          <w:sz w:val="22"/>
          <w:szCs w:val="22"/>
          <w:lang w:val="ru-RU"/>
        </w:rPr>
        <w:t xml:space="preserve"> </w:t>
      </w:r>
      <w:r w:rsidR="00CF319E">
        <w:rPr>
          <w:rFonts w:ascii="Arial" w:hAnsi="Arial" w:cs="Arial"/>
          <w:sz w:val="22"/>
          <w:szCs w:val="22"/>
          <w:lang w:val="ru-RU"/>
        </w:rPr>
        <w:t>– это земля и вода. Важность поливной воды и надежного доступа к достаточному объему поливной воды в сел</w:t>
      </w:r>
      <w:r w:rsidR="008A7C6E">
        <w:rPr>
          <w:rFonts w:ascii="Arial" w:hAnsi="Arial" w:cs="Arial"/>
          <w:sz w:val="22"/>
          <w:szCs w:val="22"/>
          <w:lang w:val="ru-RU"/>
        </w:rPr>
        <w:t xml:space="preserve">ьской </w:t>
      </w:r>
      <w:proofErr w:type="spellStart"/>
      <w:r w:rsidR="008A7C6E">
        <w:rPr>
          <w:rFonts w:ascii="Arial" w:hAnsi="Arial" w:cs="Arial"/>
          <w:sz w:val="22"/>
          <w:szCs w:val="22"/>
          <w:lang w:val="ru-RU"/>
        </w:rPr>
        <w:t>местнтсти</w:t>
      </w:r>
      <w:proofErr w:type="spellEnd"/>
      <w:r w:rsidR="00CF319E">
        <w:rPr>
          <w:rFonts w:ascii="Arial" w:hAnsi="Arial" w:cs="Arial"/>
          <w:sz w:val="22"/>
          <w:szCs w:val="22"/>
          <w:lang w:val="ru-RU"/>
        </w:rPr>
        <w:t xml:space="preserve"> невозможно переоценить. На сегодняшний день доставка воды от источника (ледники, реки/речки, озера/водоемы и т.д.) и до поля фермера (или водопользова</w:t>
      </w:r>
      <w:r w:rsidR="004E4D34">
        <w:rPr>
          <w:rFonts w:ascii="Arial" w:hAnsi="Arial" w:cs="Arial"/>
          <w:sz w:val="22"/>
          <w:szCs w:val="22"/>
          <w:lang w:val="ru-RU"/>
        </w:rPr>
        <w:t>теля) осуществляется в два уровня</w:t>
      </w:r>
      <w:r w:rsidR="00CF319E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60618581" w14:textId="5B60F3E2" w:rsidR="00576E33" w:rsidRDefault="00CF319E" w:rsidP="002B2B92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первом </w:t>
      </w:r>
      <w:r w:rsidR="004E4D34">
        <w:rPr>
          <w:rFonts w:ascii="Arial" w:hAnsi="Arial" w:cs="Arial"/>
          <w:sz w:val="22"/>
          <w:szCs w:val="22"/>
          <w:lang w:val="ru-RU"/>
        </w:rPr>
        <w:t>уровне</w:t>
      </w:r>
      <w:r w:rsidR="008A7C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ответственность </w:t>
      </w:r>
      <w:r w:rsidR="008A7C6E">
        <w:rPr>
          <w:rFonts w:ascii="Arial" w:hAnsi="Arial" w:cs="Arial"/>
          <w:sz w:val="22"/>
          <w:szCs w:val="22"/>
          <w:lang w:val="ru-RU"/>
        </w:rPr>
        <w:t xml:space="preserve">за доставку поливной воды несет государственный орган, </w:t>
      </w:r>
      <w:r>
        <w:rPr>
          <w:rFonts w:ascii="Arial" w:hAnsi="Arial" w:cs="Arial"/>
          <w:sz w:val="22"/>
          <w:szCs w:val="22"/>
          <w:lang w:val="ru-RU"/>
        </w:rPr>
        <w:t>Районный отдел управления водными ресурсами (Государственного Аген</w:t>
      </w:r>
      <w:r w:rsidR="00576E33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ства водных ресурсов). Районный отдел управления водными ресурсами (далее РУВХ) берет воду от источника </w:t>
      </w:r>
      <w:r w:rsidR="00576E33">
        <w:rPr>
          <w:rFonts w:ascii="Arial" w:hAnsi="Arial" w:cs="Arial"/>
          <w:sz w:val="22"/>
          <w:szCs w:val="22"/>
          <w:lang w:val="ru-RU"/>
        </w:rPr>
        <w:t xml:space="preserve">и далее </w:t>
      </w:r>
      <w:r>
        <w:rPr>
          <w:rFonts w:ascii="Arial" w:hAnsi="Arial" w:cs="Arial"/>
          <w:sz w:val="22"/>
          <w:szCs w:val="22"/>
          <w:lang w:val="ru-RU"/>
        </w:rPr>
        <w:t xml:space="preserve">по своим каналам, т.н. межхозяйственным каналам ирригации, доставляет воду до границы Ассоциаций Водопользователей (АВП). Данная услуга платная, тариф составляет 1-3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тыйына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за 1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ru-RU"/>
        </w:rPr>
        <w:t>куб.метр</w:t>
      </w:r>
      <w:proofErr w:type="spellEnd"/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воды. </w:t>
      </w:r>
    </w:p>
    <w:p w14:paraId="69F19669" w14:textId="225111C3" w:rsidR="00576E33" w:rsidRPr="001455D1" w:rsidRDefault="00CF319E" w:rsidP="002B2B92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 границы АВП и до поля фермера вода доставляется АВП по внутренним  каналам ирригации (т.н. внутрихозяйственные). Данная услуга также платная. В среднем тариф составляет 7,7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тыйына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76E33">
        <w:rPr>
          <w:rFonts w:ascii="Arial" w:hAnsi="Arial" w:cs="Arial"/>
          <w:sz w:val="22"/>
          <w:szCs w:val="22"/>
          <w:lang w:val="ru-RU"/>
        </w:rPr>
        <w:t xml:space="preserve">за 1 </w:t>
      </w:r>
      <w:proofErr w:type="spellStart"/>
      <w:proofErr w:type="gramStart"/>
      <w:r w:rsidR="00576E33">
        <w:rPr>
          <w:rFonts w:ascii="Arial" w:hAnsi="Arial" w:cs="Arial"/>
          <w:sz w:val="22"/>
          <w:szCs w:val="22"/>
          <w:lang w:val="ru-RU"/>
        </w:rPr>
        <w:t>куб.метр</w:t>
      </w:r>
      <w:proofErr w:type="spellEnd"/>
      <w:proofErr w:type="gramEnd"/>
      <w:r w:rsidR="00576E33">
        <w:rPr>
          <w:rFonts w:ascii="Arial" w:hAnsi="Arial" w:cs="Arial"/>
          <w:sz w:val="22"/>
          <w:szCs w:val="22"/>
          <w:lang w:val="ru-RU"/>
        </w:rPr>
        <w:t xml:space="preserve"> воды. Но так как в</w:t>
      </w:r>
      <w:r>
        <w:rPr>
          <w:rFonts w:ascii="Arial" w:hAnsi="Arial" w:cs="Arial"/>
          <w:sz w:val="22"/>
          <w:szCs w:val="22"/>
          <w:lang w:val="ru-RU"/>
        </w:rPr>
        <w:t xml:space="preserve"> основном поля фермеров не оснащены водомерными сооружениями/инструментами, замер воды при доставке на поле фермера на практике не делается. Поэтому, тариф </w:t>
      </w:r>
      <w:r w:rsidR="00576E33">
        <w:rPr>
          <w:rFonts w:ascii="Arial" w:hAnsi="Arial" w:cs="Arial"/>
          <w:sz w:val="22"/>
          <w:szCs w:val="22"/>
          <w:lang w:val="ru-RU"/>
        </w:rPr>
        <w:t xml:space="preserve">рассчитывается из расчета на площадь поливаемой земли. В среднем тариф за услугу доставки воды в АВП составляет 700 сом за 1 га в год. </w:t>
      </w:r>
    </w:p>
    <w:p w14:paraId="524357CD" w14:textId="35D05ED6" w:rsidR="00D671E7" w:rsidRDefault="004E4D34" w:rsidP="002B2B92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ky-KG"/>
        </w:rPr>
      </w:pPr>
      <w:r>
        <w:rPr>
          <w:rFonts w:ascii="Arial" w:hAnsi="Arial" w:cs="Arial"/>
          <w:sz w:val="22"/>
          <w:szCs w:val="22"/>
          <w:lang w:val="ky-KG"/>
        </w:rPr>
        <w:t>Доступ фермеров к поливной воде широко обсуждается на все</w:t>
      </w:r>
      <w:r w:rsidR="008A7C6E">
        <w:rPr>
          <w:rFonts w:ascii="Arial" w:hAnsi="Arial" w:cs="Arial"/>
          <w:sz w:val="22"/>
          <w:szCs w:val="22"/>
          <w:lang w:val="ky-KG"/>
        </w:rPr>
        <w:t>х уровнях от местного до национального. В начале сезона АВП заняты очисткой каналов и подготовкой к сезону ирригации. В пик сезона ирригации АВП заняты распределением воды фермерам. Основная проблема АВП в доставке воды фермерам – это большие потери воды</w:t>
      </w:r>
      <w:r w:rsidR="00D671E7">
        <w:rPr>
          <w:rFonts w:ascii="Arial" w:hAnsi="Arial" w:cs="Arial"/>
          <w:sz w:val="22"/>
          <w:szCs w:val="22"/>
          <w:lang w:val="ky-KG"/>
        </w:rPr>
        <w:t xml:space="preserve">, </w:t>
      </w:r>
      <w:r w:rsidR="008A7C6E">
        <w:rPr>
          <w:rFonts w:ascii="Arial" w:hAnsi="Arial" w:cs="Arial"/>
          <w:sz w:val="22"/>
          <w:szCs w:val="22"/>
          <w:lang w:val="ky-KG"/>
        </w:rPr>
        <w:t>из-за чего воды фермерам не хватает. Вода теряется в каналах,потому что большин</w:t>
      </w:r>
      <w:r w:rsidR="001455D1">
        <w:rPr>
          <w:rFonts w:ascii="Arial" w:hAnsi="Arial" w:cs="Arial"/>
          <w:sz w:val="22"/>
          <w:szCs w:val="22"/>
          <w:lang w:val="ky-KG"/>
        </w:rPr>
        <w:t>с</w:t>
      </w:r>
      <w:r w:rsidR="008A7C6E">
        <w:rPr>
          <w:rFonts w:ascii="Arial" w:hAnsi="Arial" w:cs="Arial"/>
          <w:sz w:val="22"/>
          <w:szCs w:val="22"/>
          <w:lang w:val="ky-KG"/>
        </w:rPr>
        <w:t xml:space="preserve">ттво каналов в плохом состоянии. </w:t>
      </w:r>
      <w:r w:rsidR="00D671E7">
        <w:rPr>
          <w:rFonts w:ascii="Arial" w:hAnsi="Arial" w:cs="Arial"/>
          <w:sz w:val="22"/>
          <w:szCs w:val="22"/>
          <w:lang w:val="ky-KG"/>
        </w:rPr>
        <w:t xml:space="preserve">Вопросы ирригации важны и многогранны. Государство помогает АВП в реабилитации ирригационных каналов посредством государственных программ, грантов и займов. Все усилия направлены на улучшение доступа фермеров к поливной воде. </w:t>
      </w:r>
    </w:p>
    <w:p w14:paraId="2BB4DA77" w14:textId="77777777" w:rsidR="004E4D34" w:rsidRPr="004E4D34" w:rsidRDefault="004E4D34" w:rsidP="002B2B92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ky-KG"/>
        </w:rPr>
      </w:pPr>
    </w:p>
    <w:p w14:paraId="211FF463" w14:textId="18E16F61" w:rsidR="00CF319E" w:rsidRDefault="00576E33" w:rsidP="00B76A1D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данном техническом задании </w:t>
      </w:r>
      <w:r w:rsidR="00B76A1D">
        <w:rPr>
          <w:rFonts w:ascii="Arial" w:hAnsi="Arial" w:cs="Arial"/>
          <w:sz w:val="22"/>
          <w:szCs w:val="22"/>
          <w:lang w:val="ru-RU"/>
        </w:rPr>
        <w:t>описана задача по широко</w:t>
      </w:r>
      <w:r w:rsidR="004E4D34">
        <w:rPr>
          <w:rFonts w:ascii="Arial" w:hAnsi="Arial" w:cs="Arial"/>
          <w:sz w:val="22"/>
          <w:szCs w:val="22"/>
          <w:lang w:val="ru-RU"/>
        </w:rPr>
        <w:t xml:space="preserve">му освещению </w:t>
      </w:r>
      <w:r w:rsidR="00B76A1D">
        <w:rPr>
          <w:rFonts w:ascii="Arial" w:hAnsi="Arial" w:cs="Arial"/>
          <w:sz w:val="22"/>
          <w:szCs w:val="22"/>
          <w:lang w:val="ru-RU"/>
        </w:rPr>
        <w:t>вопрос</w:t>
      </w:r>
      <w:r w:rsidR="00D671E7">
        <w:rPr>
          <w:rFonts w:ascii="Arial" w:hAnsi="Arial" w:cs="Arial"/>
          <w:sz w:val="22"/>
          <w:szCs w:val="22"/>
          <w:lang w:val="ru-RU"/>
        </w:rPr>
        <w:t xml:space="preserve">ов ирригации и </w:t>
      </w:r>
      <w:r w:rsidR="00B76A1D">
        <w:rPr>
          <w:rFonts w:ascii="Arial" w:hAnsi="Arial" w:cs="Arial"/>
          <w:sz w:val="22"/>
          <w:szCs w:val="22"/>
          <w:lang w:val="ru-RU"/>
        </w:rPr>
        <w:t>организации доставки поливной воды фермерам</w:t>
      </w:r>
      <w:r w:rsidR="00D671E7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5B46131F" w14:textId="77777777" w:rsidR="00E834C7" w:rsidRDefault="00E834C7" w:rsidP="002B2B92">
      <w:pPr>
        <w:tabs>
          <w:tab w:val="left" w:pos="1985"/>
          <w:tab w:val="left" w:pos="2382"/>
          <w:tab w:val="left" w:pos="2948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14:paraId="6AC4C740" w14:textId="77777777" w:rsidR="005265D6" w:rsidRPr="00EB46C7" w:rsidRDefault="00EB46C7" w:rsidP="00203F70">
      <w:pPr>
        <w:numPr>
          <w:ilvl w:val="0"/>
          <w:numId w:val="1"/>
        </w:numPr>
        <w:tabs>
          <w:tab w:val="left" w:pos="567"/>
          <w:tab w:val="left" w:pos="1417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B46C7">
        <w:rPr>
          <w:rFonts w:ascii="Arial" w:hAnsi="Arial" w:cs="Arial"/>
          <w:b/>
          <w:sz w:val="22"/>
          <w:szCs w:val="22"/>
          <w:lang w:val="ru-RU"/>
        </w:rPr>
        <w:lastRenderedPageBreak/>
        <w:t>Цель</w:t>
      </w:r>
    </w:p>
    <w:p w14:paraId="7E2E25EA" w14:textId="5C1DF21F" w:rsidR="00576E33" w:rsidRDefault="00576E33" w:rsidP="00B76A1D">
      <w:p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Основная цель </w:t>
      </w:r>
      <w:r w:rsidR="00B76A1D">
        <w:rPr>
          <w:rFonts w:ascii="Arial" w:hAnsi="Arial" w:cs="Arial"/>
          <w:sz w:val="22"/>
          <w:szCs w:val="22"/>
          <w:lang w:val="ru-RU"/>
        </w:rPr>
        <w:t xml:space="preserve">исполнителя пиар кампании </w:t>
      </w:r>
      <w:r>
        <w:rPr>
          <w:rFonts w:ascii="Arial" w:hAnsi="Arial" w:cs="Arial"/>
          <w:sz w:val="22"/>
          <w:szCs w:val="22"/>
          <w:lang w:val="ru-RU"/>
        </w:rPr>
        <w:t xml:space="preserve">это </w:t>
      </w:r>
      <w:r w:rsidR="00B76A1D">
        <w:rPr>
          <w:rFonts w:ascii="Arial" w:hAnsi="Arial" w:cs="Arial"/>
          <w:sz w:val="22"/>
          <w:szCs w:val="22"/>
          <w:lang w:val="ru-RU"/>
        </w:rPr>
        <w:t xml:space="preserve">проведение широкой информационной кампании среди целевого населения на разных уровнях от местного и до национального посредством местных, </w:t>
      </w:r>
      <w:proofErr w:type="gramStart"/>
      <w:r w:rsidR="00B76A1D">
        <w:rPr>
          <w:rFonts w:ascii="Arial" w:hAnsi="Arial" w:cs="Arial"/>
          <w:sz w:val="22"/>
          <w:szCs w:val="22"/>
          <w:lang w:val="ru-RU"/>
        </w:rPr>
        <w:t>региональных  и</w:t>
      </w:r>
      <w:proofErr w:type="gramEnd"/>
      <w:r w:rsidR="00B76A1D">
        <w:rPr>
          <w:rFonts w:ascii="Arial" w:hAnsi="Arial" w:cs="Arial"/>
          <w:sz w:val="22"/>
          <w:szCs w:val="22"/>
          <w:lang w:val="ru-RU"/>
        </w:rPr>
        <w:t xml:space="preserve"> национальных СМИ по вопросам ирригации и доступа фермеров к поливной воде. </w:t>
      </w:r>
    </w:p>
    <w:p w14:paraId="4ADC49F1" w14:textId="77777777" w:rsidR="00C7385B" w:rsidRDefault="00C7385B" w:rsidP="00EB46C7">
      <w:p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14:paraId="0AC6EF34" w14:textId="23EE29FF" w:rsidR="007B3F58" w:rsidRDefault="00576E33" w:rsidP="007B3F58">
      <w:pPr>
        <w:numPr>
          <w:ilvl w:val="0"/>
          <w:numId w:val="1"/>
        </w:numPr>
        <w:tabs>
          <w:tab w:val="left" w:pos="567"/>
          <w:tab w:val="left" w:pos="1417"/>
        </w:tabs>
        <w:ind w:left="426" w:hanging="426"/>
        <w:jc w:val="both"/>
        <w:rPr>
          <w:rFonts w:ascii="Arial" w:hAnsi="Arial" w:cs="Arial"/>
          <w:b/>
          <w:spacing w:val="-2"/>
          <w:sz w:val="22"/>
          <w:szCs w:val="22"/>
          <w:lang w:val="ru-RU"/>
        </w:rPr>
      </w:pPr>
      <w:r>
        <w:rPr>
          <w:rFonts w:ascii="Arial" w:hAnsi="Arial" w:cs="Arial"/>
          <w:b/>
          <w:spacing w:val="-2"/>
          <w:sz w:val="22"/>
          <w:szCs w:val="22"/>
          <w:lang w:val="ru-RU"/>
        </w:rPr>
        <w:t xml:space="preserve">Задачи и </w:t>
      </w:r>
      <w:r w:rsidR="00EB46C7">
        <w:rPr>
          <w:rFonts w:ascii="Arial" w:hAnsi="Arial" w:cs="Arial"/>
          <w:b/>
          <w:spacing w:val="-2"/>
          <w:sz w:val="22"/>
          <w:szCs w:val="22"/>
          <w:lang w:val="ru-RU"/>
        </w:rPr>
        <w:t xml:space="preserve">Ожидаемые Результаты </w:t>
      </w:r>
    </w:p>
    <w:p w14:paraId="16AA181D" w14:textId="77777777" w:rsidR="001455D1" w:rsidRDefault="00B76A1D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 xml:space="preserve">Задачи и Ожидаемые Результаты (ОР) определяются согласно пиар плана, который в обязательном порядке согласовывается с </w:t>
      </w:r>
      <w:r w:rsidR="001455D1">
        <w:rPr>
          <w:rFonts w:ascii="Arial" w:hAnsi="Arial" w:cs="Arial"/>
          <w:spacing w:val="-2"/>
          <w:sz w:val="22"/>
          <w:szCs w:val="22"/>
          <w:lang w:val="ru-RU"/>
        </w:rPr>
        <w:t>Заказчиком</w:t>
      </w:r>
      <w:r>
        <w:rPr>
          <w:rFonts w:ascii="Arial" w:hAnsi="Arial" w:cs="Arial"/>
          <w:spacing w:val="-2"/>
          <w:sz w:val="22"/>
          <w:szCs w:val="22"/>
          <w:lang w:val="ru-RU"/>
        </w:rPr>
        <w:t>.</w:t>
      </w:r>
    </w:p>
    <w:p w14:paraId="2CC012D8" w14:textId="43170D0D" w:rsidR="004E4D34" w:rsidRDefault="004E4D34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>Задача</w:t>
      </w:r>
      <w:r w:rsidR="001455D1">
        <w:rPr>
          <w:rFonts w:ascii="Arial" w:hAnsi="Arial" w:cs="Arial"/>
          <w:spacing w:val="-2"/>
          <w:sz w:val="22"/>
          <w:szCs w:val="22"/>
          <w:lang w:val="ru-RU"/>
        </w:rPr>
        <w:t xml:space="preserve"> 1.</w:t>
      </w:r>
      <w:r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</w:p>
    <w:p w14:paraId="04A54C33" w14:textId="77777777" w:rsidR="001455D1" w:rsidRDefault="008A7C6E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>С</w:t>
      </w:r>
      <w:r w:rsidR="004E4D34">
        <w:rPr>
          <w:rFonts w:ascii="Arial" w:hAnsi="Arial" w:cs="Arial"/>
          <w:spacing w:val="-2"/>
          <w:sz w:val="22"/>
          <w:szCs w:val="22"/>
          <w:lang w:val="ru-RU"/>
        </w:rPr>
        <w:t>огласование Пиар план</w:t>
      </w:r>
      <w:r>
        <w:rPr>
          <w:rFonts w:ascii="Arial" w:hAnsi="Arial" w:cs="Arial"/>
          <w:spacing w:val="-2"/>
          <w:sz w:val="22"/>
          <w:szCs w:val="22"/>
          <w:lang w:val="ru-RU"/>
        </w:rPr>
        <w:t>а с Заказчиком</w:t>
      </w:r>
      <w:r w:rsidR="004E4D34">
        <w:rPr>
          <w:rFonts w:ascii="Arial" w:hAnsi="Arial" w:cs="Arial"/>
          <w:spacing w:val="-2"/>
          <w:sz w:val="22"/>
          <w:szCs w:val="22"/>
          <w:lang w:val="ru-RU"/>
        </w:rPr>
        <w:t xml:space="preserve"> (кол-во </w:t>
      </w:r>
      <w:r w:rsidR="00D671E7">
        <w:rPr>
          <w:rFonts w:ascii="Arial" w:hAnsi="Arial" w:cs="Arial"/>
          <w:spacing w:val="-2"/>
          <w:sz w:val="22"/>
          <w:szCs w:val="22"/>
          <w:lang w:val="ru-RU"/>
        </w:rPr>
        <w:t xml:space="preserve">и виды </w:t>
      </w:r>
      <w:r w:rsidR="004E4D34">
        <w:rPr>
          <w:rFonts w:ascii="Arial" w:hAnsi="Arial" w:cs="Arial"/>
          <w:spacing w:val="-2"/>
          <w:sz w:val="22"/>
          <w:szCs w:val="22"/>
          <w:lang w:val="ru-RU"/>
        </w:rPr>
        <w:t>медиа продуктов, каналы СМИ, и другие виды освещения)</w:t>
      </w:r>
      <w:r>
        <w:rPr>
          <w:rFonts w:ascii="Arial" w:hAnsi="Arial" w:cs="Arial"/>
          <w:spacing w:val="-2"/>
          <w:sz w:val="22"/>
          <w:szCs w:val="22"/>
          <w:lang w:val="ru-RU"/>
        </w:rPr>
        <w:t>.</w:t>
      </w:r>
    </w:p>
    <w:p w14:paraId="5321D21A" w14:textId="5720F628" w:rsidR="004E4D34" w:rsidRDefault="004E4D34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>Задача</w:t>
      </w:r>
      <w:r w:rsidR="001455D1">
        <w:rPr>
          <w:rFonts w:ascii="Arial" w:hAnsi="Arial" w:cs="Arial"/>
          <w:spacing w:val="-2"/>
          <w:sz w:val="22"/>
          <w:szCs w:val="22"/>
          <w:lang w:val="ru-RU"/>
        </w:rPr>
        <w:t xml:space="preserve"> 2. </w:t>
      </w:r>
    </w:p>
    <w:p w14:paraId="6D672086" w14:textId="4871FC92" w:rsidR="004E4D34" w:rsidRDefault="004E4D34" w:rsidP="004E4D34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>Разработка и согласование содержания медиа продуктов (видео, статьи, публикации, письма, открытые письма</w:t>
      </w:r>
      <w:r w:rsidR="00D671E7">
        <w:rPr>
          <w:rFonts w:ascii="Arial" w:hAnsi="Arial" w:cs="Arial"/>
          <w:spacing w:val="-2"/>
          <w:sz w:val="22"/>
          <w:szCs w:val="22"/>
          <w:lang w:val="ru-RU"/>
        </w:rPr>
        <w:t xml:space="preserve">, программы на ТВ, радио </w:t>
      </w:r>
      <w:r>
        <w:rPr>
          <w:rFonts w:ascii="Arial" w:hAnsi="Arial" w:cs="Arial"/>
          <w:spacing w:val="-2"/>
          <w:sz w:val="22"/>
          <w:szCs w:val="22"/>
          <w:lang w:val="ru-RU"/>
        </w:rPr>
        <w:t>и другое).</w:t>
      </w:r>
    </w:p>
    <w:p w14:paraId="0EB3CAD5" w14:textId="77777777" w:rsidR="001455D1" w:rsidRDefault="001455D1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>Задача 3.</w:t>
      </w:r>
    </w:p>
    <w:p w14:paraId="4BF8BDE4" w14:textId="77777777" w:rsidR="001455D1" w:rsidRDefault="004E4D34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 w:rsidRPr="004E4D34">
        <w:rPr>
          <w:rFonts w:ascii="Arial" w:hAnsi="Arial" w:cs="Arial"/>
          <w:spacing w:val="-2"/>
          <w:sz w:val="22"/>
          <w:szCs w:val="22"/>
          <w:lang w:val="ru-RU"/>
        </w:rPr>
        <w:t>Реализация медиа плана, сопровождение, мониторинг и отчетность.</w:t>
      </w:r>
    </w:p>
    <w:p w14:paraId="44601702" w14:textId="77777777" w:rsidR="001455D1" w:rsidRDefault="001455D1" w:rsidP="001455D1">
      <w:pPr>
        <w:tabs>
          <w:tab w:val="left" w:pos="567"/>
          <w:tab w:val="left" w:pos="1417"/>
        </w:tabs>
        <w:jc w:val="both"/>
        <w:rPr>
          <w:rFonts w:ascii="Arial" w:hAnsi="Arial" w:cs="Arial"/>
          <w:spacing w:val="-2"/>
          <w:sz w:val="22"/>
          <w:szCs w:val="22"/>
          <w:lang w:val="ru-RU"/>
        </w:rPr>
      </w:pPr>
    </w:p>
    <w:p w14:paraId="6D0047B1" w14:textId="296826F7" w:rsidR="007E7CF3" w:rsidRPr="001455D1" w:rsidRDefault="007E7CF3" w:rsidP="001455D1">
      <w:pPr>
        <w:pStyle w:val="af1"/>
        <w:numPr>
          <w:ilvl w:val="0"/>
          <w:numId w:val="1"/>
        </w:numPr>
        <w:tabs>
          <w:tab w:val="left" w:pos="567"/>
          <w:tab w:val="left" w:pos="1417"/>
        </w:tabs>
        <w:ind w:hanging="720"/>
        <w:jc w:val="both"/>
        <w:rPr>
          <w:rFonts w:ascii="Arial" w:hAnsi="Arial" w:cs="Arial"/>
          <w:spacing w:val="-2"/>
          <w:sz w:val="22"/>
          <w:szCs w:val="22"/>
          <w:lang w:val="ru-RU"/>
        </w:rPr>
      </w:pPr>
      <w:r w:rsidRPr="001455D1">
        <w:rPr>
          <w:rFonts w:ascii="Arial" w:hAnsi="Arial" w:cs="Arial"/>
          <w:b/>
          <w:sz w:val="22"/>
          <w:szCs w:val="22"/>
          <w:lang w:val="ru-RU"/>
        </w:rPr>
        <w:t xml:space="preserve">План работ </w:t>
      </w:r>
      <w:r w:rsidR="00321783" w:rsidRPr="001455D1">
        <w:rPr>
          <w:rFonts w:ascii="Arial" w:hAnsi="Arial" w:cs="Arial"/>
          <w:b/>
          <w:sz w:val="22"/>
          <w:szCs w:val="22"/>
          <w:lang w:val="ru-RU"/>
        </w:rPr>
        <w:t>и Бюджет</w:t>
      </w:r>
    </w:p>
    <w:p w14:paraId="437F99BF" w14:textId="4042A651" w:rsidR="00252A34" w:rsidRDefault="00EC2B42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План  работы Исполнителя с Заказчиком определяется </w:t>
      </w:r>
      <w:r w:rsidR="00B76A1D">
        <w:rPr>
          <w:rFonts w:ascii="Arial" w:hAnsi="Arial" w:cs="Arial"/>
          <w:sz w:val="22"/>
          <w:szCs w:val="22"/>
          <w:lang w:val="ru-RU"/>
        </w:rPr>
        <w:t xml:space="preserve">согласно пиар плана, согласуемого обеими сторонами. </w:t>
      </w:r>
      <w:r>
        <w:rPr>
          <w:rFonts w:ascii="Arial" w:hAnsi="Arial" w:cs="Arial"/>
          <w:sz w:val="22"/>
          <w:szCs w:val="22"/>
          <w:lang w:val="ru-RU"/>
        </w:rPr>
        <w:t xml:space="preserve">Исполнитель обязуется назначить одного ответственного лица за проведение </w:t>
      </w:r>
      <w:r w:rsidR="00B76A1D">
        <w:rPr>
          <w:rFonts w:ascii="Arial" w:hAnsi="Arial" w:cs="Arial"/>
          <w:sz w:val="22"/>
          <w:szCs w:val="22"/>
          <w:lang w:val="ru-RU"/>
        </w:rPr>
        <w:t>информационной кампании</w:t>
      </w:r>
      <w:r>
        <w:rPr>
          <w:rFonts w:ascii="Arial" w:hAnsi="Arial" w:cs="Arial"/>
          <w:sz w:val="22"/>
          <w:szCs w:val="22"/>
          <w:lang w:val="ru-RU"/>
        </w:rPr>
        <w:t xml:space="preserve"> и не назначать других до завершения работ.</w:t>
      </w:r>
    </w:p>
    <w:p w14:paraId="18785D12" w14:textId="40F5C479" w:rsidR="00EC2B42" w:rsidRDefault="00EC2B42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Более детальный план-</w:t>
      </w:r>
      <w:r w:rsidR="00B76A1D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 предоставляется Исполнителем после первых встреч обсуждения.</w:t>
      </w:r>
    </w:p>
    <w:p w14:paraId="7454F6EC" w14:textId="5CB4EC89" w:rsidR="00201F92" w:rsidRPr="00B47361" w:rsidRDefault="00B47361">
      <w:pPr>
        <w:tabs>
          <w:tab w:val="left" w:pos="1985"/>
          <w:tab w:val="left" w:pos="2382"/>
          <w:tab w:val="left" w:pos="2948"/>
        </w:tabs>
        <w:rPr>
          <w:rFonts w:asciiTheme="minorHAnsi" w:hAnsiTheme="minorHAnsi"/>
          <w:color w:val="000000"/>
          <w:sz w:val="27"/>
          <w:szCs w:val="27"/>
          <w:lang w:val="ru-RU"/>
        </w:rPr>
      </w:pPr>
      <w:r w:rsidRPr="00B47361">
        <w:rPr>
          <w:rFonts w:ascii="Arial" w:hAnsi="Arial" w:cs="Arial"/>
          <w:color w:val="000000"/>
          <w:sz w:val="22"/>
          <w:szCs w:val="22"/>
          <w:lang w:val="ru-RU"/>
        </w:rPr>
        <w:t>Бюджет на проведение данной задачи по информационной кампании составляет 1000000 сом на весь период договора</w:t>
      </w:r>
      <w:r w:rsidRPr="00B47361">
        <w:rPr>
          <w:rFonts w:asciiTheme="minorHAnsi" w:hAnsiTheme="minorHAnsi"/>
          <w:color w:val="000000"/>
          <w:sz w:val="27"/>
          <w:szCs w:val="27"/>
          <w:lang w:val="ru-RU"/>
        </w:rPr>
        <w:t>.</w:t>
      </w:r>
    </w:p>
    <w:p w14:paraId="23E3209C" w14:textId="77777777" w:rsidR="00B47361" w:rsidRPr="00B47361" w:rsidRDefault="00B47361">
      <w:pPr>
        <w:tabs>
          <w:tab w:val="left" w:pos="1985"/>
          <w:tab w:val="left" w:pos="2382"/>
          <w:tab w:val="left" w:pos="2948"/>
        </w:tabs>
        <w:rPr>
          <w:rFonts w:asciiTheme="minorHAnsi" w:hAnsiTheme="minorHAnsi" w:cs="Arial"/>
          <w:sz w:val="22"/>
          <w:szCs w:val="22"/>
          <w:lang w:val="ru-RU"/>
        </w:rPr>
      </w:pPr>
    </w:p>
    <w:p w14:paraId="507CA1C7" w14:textId="63BD08E9" w:rsidR="00C855C3" w:rsidRPr="001455D1" w:rsidRDefault="00EC2B42" w:rsidP="001455D1">
      <w:pPr>
        <w:pStyle w:val="af1"/>
        <w:numPr>
          <w:ilvl w:val="0"/>
          <w:numId w:val="1"/>
        </w:numPr>
        <w:tabs>
          <w:tab w:val="left" w:pos="284"/>
          <w:tab w:val="left" w:pos="567"/>
          <w:tab w:val="left" w:pos="1417"/>
        </w:tabs>
        <w:ind w:hanging="7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455D1">
        <w:rPr>
          <w:rFonts w:ascii="Arial" w:hAnsi="Arial" w:cs="Arial"/>
          <w:b/>
          <w:sz w:val="22"/>
          <w:szCs w:val="22"/>
          <w:lang w:val="ru-RU"/>
        </w:rPr>
        <w:t>Подотчетность, финансовые транши.</w:t>
      </w:r>
    </w:p>
    <w:p w14:paraId="5ABEFF32" w14:textId="5F6811EB" w:rsidR="007B3F58" w:rsidRPr="007B3F58" w:rsidRDefault="00EC2B42" w:rsidP="007B3F58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Исполнителя  несет ответственность и подот</w:t>
      </w:r>
      <w:r w:rsidR="00B76A1D">
        <w:rPr>
          <w:rFonts w:ascii="Arial" w:hAnsi="Arial" w:cs="Arial"/>
          <w:sz w:val="22"/>
          <w:szCs w:val="22"/>
          <w:lang w:val="ru-RU"/>
        </w:rPr>
        <w:t xml:space="preserve">четен перед Заказчиком согласно </w:t>
      </w:r>
      <w:r>
        <w:rPr>
          <w:rFonts w:ascii="Arial" w:hAnsi="Arial" w:cs="Arial"/>
          <w:sz w:val="22"/>
          <w:szCs w:val="22"/>
          <w:lang w:val="ru-RU"/>
        </w:rPr>
        <w:t>задач</w:t>
      </w:r>
      <w:r w:rsidR="00B76A1D">
        <w:rPr>
          <w:rFonts w:ascii="Arial" w:hAnsi="Arial" w:cs="Arial"/>
          <w:sz w:val="22"/>
          <w:szCs w:val="22"/>
          <w:lang w:val="ru-RU"/>
        </w:rPr>
        <w:t>ам</w:t>
      </w:r>
      <w:r>
        <w:rPr>
          <w:rFonts w:ascii="Arial" w:hAnsi="Arial" w:cs="Arial"/>
          <w:sz w:val="22"/>
          <w:szCs w:val="22"/>
          <w:lang w:val="ru-RU"/>
        </w:rPr>
        <w:t xml:space="preserve"> и ОР. По завершению ОР каждой задачи будут перечисляться транши денежных средств соответственно.</w:t>
      </w:r>
    </w:p>
    <w:p w14:paraId="6C510A10" w14:textId="77777777" w:rsidR="007B3F58" w:rsidRDefault="007B3F58" w:rsidP="007B3F58">
      <w:pPr>
        <w:tabs>
          <w:tab w:val="left" w:pos="567"/>
          <w:tab w:val="left" w:pos="1417"/>
        </w:tabs>
        <w:ind w:left="426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7003808F" w14:textId="592C86BB" w:rsidR="00253824" w:rsidRDefault="00253824" w:rsidP="001455D1">
      <w:pPr>
        <w:numPr>
          <w:ilvl w:val="0"/>
          <w:numId w:val="1"/>
        </w:numPr>
        <w:tabs>
          <w:tab w:val="left" w:pos="567"/>
          <w:tab w:val="left" w:pos="1417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Квалификационные требования.</w:t>
      </w:r>
    </w:p>
    <w:p w14:paraId="67347446" w14:textId="47215F68" w:rsidR="00253824" w:rsidRDefault="00EC2B42" w:rsidP="00C7385B">
      <w:p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Исполнитель для проведения данного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>исследования должен обладать:</w:t>
      </w:r>
    </w:p>
    <w:p w14:paraId="7258DD32" w14:textId="17EDD50F" w:rsidR="00B76A1D" w:rsidRDefault="004E4D34" w:rsidP="00EC2B42">
      <w:pPr>
        <w:pStyle w:val="af1"/>
        <w:numPr>
          <w:ilvl w:val="0"/>
          <w:numId w:val="21"/>
        </w:num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Подтвержденны</w:t>
      </w:r>
      <w:r w:rsidR="001455D1">
        <w:rPr>
          <w:rFonts w:ascii="Arial" w:hAnsi="Arial" w:cs="Arial"/>
          <w:sz w:val="22"/>
          <w:szCs w:val="22"/>
          <w:lang w:val="ru-RU"/>
        </w:rPr>
        <w:t>м</w:t>
      </w:r>
      <w:r>
        <w:rPr>
          <w:rFonts w:ascii="Arial" w:hAnsi="Arial" w:cs="Arial"/>
          <w:sz w:val="22"/>
          <w:szCs w:val="22"/>
          <w:lang w:val="ru-RU"/>
        </w:rPr>
        <w:t xml:space="preserve"> опыт</w:t>
      </w:r>
      <w:r w:rsidR="001455D1">
        <w:rPr>
          <w:rFonts w:ascii="Arial" w:hAnsi="Arial" w:cs="Arial"/>
          <w:sz w:val="22"/>
          <w:szCs w:val="22"/>
          <w:lang w:val="ru-RU"/>
        </w:rPr>
        <w:t>ом</w:t>
      </w:r>
      <w:r w:rsidR="00B76A1D">
        <w:rPr>
          <w:rFonts w:ascii="Arial" w:hAnsi="Arial" w:cs="Arial"/>
          <w:sz w:val="22"/>
          <w:szCs w:val="22"/>
          <w:lang w:val="ru-RU"/>
        </w:rPr>
        <w:t xml:space="preserve"> проведения информационных кампаний по разным вопросам</w:t>
      </w:r>
    </w:p>
    <w:p w14:paraId="086618E9" w14:textId="3A24734D" w:rsidR="00B76A1D" w:rsidRDefault="00B76A1D" w:rsidP="00EC2B42">
      <w:pPr>
        <w:pStyle w:val="af1"/>
        <w:numPr>
          <w:ilvl w:val="0"/>
          <w:numId w:val="21"/>
        </w:num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Налаженная сеть работы с разными СМИ на всех уровня – местные/региональные и национальные СМИ</w:t>
      </w:r>
    </w:p>
    <w:p w14:paraId="70B0723F" w14:textId="4C9B5B54" w:rsidR="008A617D" w:rsidRDefault="00B76A1D" w:rsidP="004E4D34">
      <w:pPr>
        <w:pStyle w:val="af1"/>
        <w:numPr>
          <w:ilvl w:val="0"/>
          <w:numId w:val="21"/>
        </w:num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Общими з</w:t>
      </w:r>
      <w:r w:rsidR="00EC2B42">
        <w:rPr>
          <w:rFonts w:ascii="Arial" w:hAnsi="Arial" w:cs="Arial"/>
          <w:sz w:val="22"/>
          <w:szCs w:val="22"/>
          <w:lang w:val="ru-RU"/>
        </w:rPr>
        <w:t xml:space="preserve">наниями и информацией по сектору </w:t>
      </w:r>
      <w:r>
        <w:rPr>
          <w:rFonts w:ascii="Arial" w:hAnsi="Arial" w:cs="Arial"/>
          <w:sz w:val="22"/>
          <w:szCs w:val="22"/>
          <w:lang w:val="ru-RU"/>
        </w:rPr>
        <w:t xml:space="preserve">сельского хозяйства в целом, и по </w:t>
      </w:r>
      <w:r w:rsidR="00EC2B42">
        <w:rPr>
          <w:rFonts w:ascii="Arial" w:hAnsi="Arial" w:cs="Arial"/>
          <w:sz w:val="22"/>
          <w:szCs w:val="22"/>
          <w:lang w:val="ru-RU"/>
        </w:rPr>
        <w:t xml:space="preserve">ирригации </w:t>
      </w:r>
      <w:r>
        <w:rPr>
          <w:rFonts w:ascii="Arial" w:hAnsi="Arial" w:cs="Arial"/>
          <w:sz w:val="22"/>
          <w:szCs w:val="22"/>
          <w:lang w:val="ru-RU"/>
        </w:rPr>
        <w:t xml:space="preserve">в частности </w:t>
      </w:r>
      <w:r w:rsidR="00EC2B42">
        <w:rPr>
          <w:rFonts w:ascii="Arial" w:hAnsi="Arial" w:cs="Arial"/>
          <w:sz w:val="22"/>
          <w:szCs w:val="22"/>
          <w:lang w:val="ru-RU"/>
        </w:rPr>
        <w:t>в стране</w:t>
      </w:r>
    </w:p>
    <w:p w14:paraId="5C95F195" w14:textId="77777777" w:rsidR="008A7C6E" w:rsidRDefault="008A7C6E" w:rsidP="008A7C6E">
      <w:pPr>
        <w:tabs>
          <w:tab w:val="left" w:pos="567"/>
          <w:tab w:val="left" w:pos="1417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14:paraId="51893FF3" w14:textId="77777777" w:rsidR="00D671E7" w:rsidRDefault="00D671E7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1B3B6B53" w14:textId="77777777" w:rsidR="00253824" w:rsidRDefault="00253824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51910879" w14:textId="77777777" w:rsidR="00253824" w:rsidRDefault="00253824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p w14:paraId="43FEE213" w14:textId="77777777" w:rsidR="00253824" w:rsidRDefault="00253824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2"/>
          <w:szCs w:val="22"/>
          <w:lang w:val="ru-RU"/>
        </w:rPr>
      </w:pPr>
    </w:p>
    <w:sectPr w:rsidR="00253824" w:rsidSect="00210D0A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134" w:left="1418" w:header="1021" w:footer="3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9E777" w14:textId="77777777" w:rsidR="00E1184B" w:rsidRDefault="00E1184B">
      <w:pPr>
        <w:spacing w:line="20" w:lineRule="exact"/>
        <w:rPr>
          <w:sz w:val="24"/>
        </w:rPr>
      </w:pPr>
    </w:p>
  </w:endnote>
  <w:endnote w:type="continuationSeparator" w:id="0">
    <w:p w14:paraId="4D0168F8" w14:textId="77777777" w:rsidR="00E1184B" w:rsidRDefault="00E1184B">
      <w:r>
        <w:rPr>
          <w:sz w:val="24"/>
        </w:rPr>
        <w:t xml:space="preserve"> </w:t>
      </w:r>
    </w:p>
  </w:endnote>
  <w:endnote w:type="continuationNotice" w:id="1">
    <w:p w14:paraId="7EA818E7" w14:textId="77777777" w:rsidR="00E1184B" w:rsidRDefault="00E1184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9033DD" w:rsidRPr="00930220" w14:paraId="1D768C6C" w14:textId="77777777" w:rsidTr="00492724">
      <w:trPr>
        <w:trHeight w:val="214"/>
      </w:trPr>
      <w:tc>
        <w:tcPr>
          <w:tcW w:w="500" w:type="pct"/>
          <w:shd w:val="clear" w:color="auto" w:fill="FFFFFF"/>
        </w:tcPr>
        <w:p w14:paraId="05220E77" w14:textId="77777777" w:rsidR="009033DD" w:rsidRDefault="009033DD" w:rsidP="00D51B72">
          <w:pPr>
            <w:pStyle w:val="a8"/>
            <w:jc w:val="right"/>
            <w:rPr>
              <w:b/>
              <w:color w:val="FFFFFF"/>
            </w:rPr>
          </w:pPr>
        </w:p>
      </w:tc>
      <w:tc>
        <w:tcPr>
          <w:tcW w:w="4500" w:type="pct"/>
          <w:shd w:val="clear" w:color="auto" w:fill="FFFFFF"/>
        </w:tcPr>
        <w:p w14:paraId="0691ABC0" w14:textId="77777777" w:rsidR="009033DD" w:rsidRPr="00930220" w:rsidRDefault="009033DD" w:rsidP="00E05B25">
          <w:pPr>
            <w:pStyle w:val="a8"/>
            <w:jc w:val="right"/>
            <w:rPr>
              <w:rFonts w:ascii="Arial" w:hAnsi="Arial" w:cs="Arial"/>
              <w:color w:val="FFFFFF"/>
              <w:lang w:val="en-US"/>
            </w:rPr>
          </w:pPr>
        </w:p>
      </w:tc>
    </w:tr>
  </w:tbl>
  <w:p w14:paraId="67F5D11E" w14:textId="77777777" w:rsidR="009033DD" w:rsidRPr="00564212" w:rsidRDefault="009033DD" w:rsidP="004F287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599A1" w14:textId="77777777" w:rsidR="00E1184B" w:rsidRDefault="00E1184B">
      <w:r>
        <w:rPr>
          <w:sz w:val="24"/>
        </w:rPr>
        <w:separator/>
      </w:r>
    </w:p>
  </w:footnote>
  <w:footnote w:type="continuationSeparator" w:id="0">
    <w:p w14:paraId="793CB023" w14:textId="77777777" w:rsidR="00E1184B" w:rsidRDefault="00E1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252"/>
      <w:gridCol w:w="2818"/>
    </w:tblGrid>
    <w:tr w:rsidR="009033DD" w:rsidRPr="00A162A3" w14:paraId="76B3A155" w14:textId="77777777" w:rsidTr="00A162A3">
      <w:tc>
        <w:tcPr>
          <w:tcW w:w="6345" w:type="dxa"/>
          <w:tcBorders>
            <w:bottom w:val="dotted" w:sz="4" w:space="0" w:color="auto"/>
          </w:tcBorders>
        </w:tcPr>
        <w:p w14:paraId="0985FA58" w14:textId="77777777" w:rsidR="009033DD" w:rsidRDefault="009033DD">
          <w:pPr>
            <w:pStyle w:val="a7"/>
            <w:rPr>
              <w:rFonts w:ascii="Arial" w:hAnsi="Arial" w:cs="Arial"/>
              <w:sz w:val="18"/>
              <w:szCs w:val="18"/>
              <w:lang w:val="en-US"/>
            </w:rPr>
          </w:pPr>
          <w:r w:rsidRPr="00A162A3">
            <w:rPr>
              <w:rFonts w:ascii="Arial" w:hAnsi="Arial" w:cs="Arial"/>
              <w:sz w:val="18"/>
              <w:szCs w:val="18"/>
              <w:lang w:val="en-US"/>
            </w:rPr>
            <w:t>HELVETAS Swiss Intercooperation / Terms of Reference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3E1AD80" w14:textId="77777777" w:rsidR="009033DD" w:rsidRPr="00A162A3" w:rsidRDefault="009033DD">
          <w:pPr>
            <w:pStyle w:val="a7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Consultancy contract</w:t>
          </w:r>
        </w:p>
      </w:tc>
      <w:tc>
        <w:tcPr>
          <w:tcW w:w="2867" w:type="dxa"/>
          <w:tcBorders>
            <w:bottom w:val="dotted" w:sz="4" w:space="0" w:color="auto"/>
          </w:tcBorders>
        </w:tcPr>
        <w:p w14:paraId="33C9F5CC" w14:textId="70745A71" w:rsidR="009033DD" w:rsidRPr="00A162A3" w:rsidRDefault="009033DD" w:rsidP="00A162A3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A162A3">
            <w:rPr>
              <w:rFonts w:ascii="Arial" w:hAnsi="Arial" w:cs="Arial"/>
              <w:sz w:val="18"/>
              <w:szCs w:val="18"/>
            </w:rPr>
            <w:fldChar w:fldCharType="begin"/>
          </w:r>
          <w:r w:rsidRPr="00A162A3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A162A3">
            <w:rPr>
              <w:rFonts w:ascii="Arial" w:hAnsi="Arial" w:cs="Arial"/>
              <w:sz w:val="18"/>
              <w:szCs w:val="18"/>
            </w:rPr>
            <w:fldChar w:fldCharType="separate"/>
          </w:r>
          <w:r w:rsidR="00B4736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162A3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65E754F8" w14:textId="77777777" w:rsidR="009033DD" w:rsidRPr="00A162A3" w:rsidRDefault="009033DD" w:rsidP="00A162A3">
          <w:pPr>
            <w:pStyle w:val="a7"/>
            <w:jc w:val="right"/>
            <w:rPr>
              <w:sz w:val="18"/>
              <w:szCs w:val="18"/>
            </w:rPr>
          </w:pPr>
        </w:p>
      </w:tc>
    </w:tr>
  </w:tbl>
  <w:p w14:paraId="644121A7" w14:textId="77777777" w:rsidR="009033DD" w:rsidRPr="005B3067" w:rsidRDefault="009033DD">
    <w:pPr>
      <w:pStyle w:val="a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Look w:val="04A0" w:firstRow="1" w:lastRow="0" w:firstColumn="1" w:lastColumn="0" w:noHBand="0" w:noVBand="1"/>
    </w:tblPr>
    <w:tblGrid>
      <w:gridCol w:w="5610"/>
    </w:tblGrid>
    <w:tr w:rsidR="009033DD" w:rsidRPr="001042D4" w14:paraId="3813CA51" w14:textId="77777777" w:rsidTr="00492724">
      <w:trPr>
        <w:trHeight w:val="1276"/>
      </w:trPr>
      <w:tc>
        <w:tcPr>
          <w:tcW w:w="4902" w:type="dxa"/>
          <w:shd w:val="clear" w:color="auto" w:fill="auto"/>
        </w:tcPr>
        <w:p w14:paraId="05EFAFE1" w14:textId="77777777" w:rsidR="009033DD" w:rsidRDefault="009033DD" w:rsidP="00492724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573B0DCC" w14:textId="77777777" w:rsidR="009033DD" w:rsidRDefault="009033DD" w:rsidP="00492724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0F8D3AC1" w14:textId="77777777" w:rsidR="009033DD" w:rsidRPr="00965233" w:rsidRDefault="009033DD" w:rsidP="00492724">
          <w:pPr>
            <w:ind w:left="1134"/>
            <w:rPr>
              <w:rFonts w:ascii="Verdana" w:hAnsi="Verdana" w:cs="Arial"/>
              <w:color w:val="FFFFFF"/>
              <w:lang w:val="de-CH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C2BC497" wp14:editId="7621B1C3">
                <wp:extent cx="2700068" cy="787589"/>
                <wp:effectExtent l="0" t="0" r="5080" b="0"/>
                <wp:docPr id="1" name="Рисунок 1" descr="C:\Users\asus\AppData\Local\Microsoft\Windows\INetCache\Content.Outlook\IZ6TC5OV\HEL_SI_Logo_normal_Kyrgyzstan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AppData\Local\Microsoft\Windows\INetCache\Content.Outlook\IZ6TC5OV\HEL_SI_Logo_normal_Kyrgyzstan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323" cy="79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4554D9" w14:textId="77777777" w:rsidR="009033DD" w:rsidRDefault="009033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08"/>
    <w:multiLevelType w:val="hybridMultilevel"/>
    <w:tmpl w:val="322085AC"/>
    <w:lvl w:ilvl="0" w:tplc="FCB8E2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3037"/>
    <w:multiLevelType w:val="hybridMultilevel"/>
    <w:tmpl w:val="C362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7AA"/>
    <w:multiLevelType w:val="hybridMultilevel"/>
    <w:tmpl w:val="4CC0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DB1"/>
    <w:multiLevelType w:val="hybridMultilevel"/>
    <w:tmpl w:val="56A46E02"/>
    <w:lvl w:ilvl="0" w:tplc="17D0E5FA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97065"/>
    <w:multiLevelType w:val="multilevel"/>
    <w:tmpl w:val="2C82CE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BD6546"/>
    <w:multiLevelType w:val="multilevel"/>
    <w:tmpl w:val="30EEA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9A3905"/>
    <w:multiLevelType w:val="hybridMultilevel"/>
    <w:tmpl w:val="1584ABB4"/>
    <w:lvl w:ilvl="0" w:tplc="B3D6C0E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943F1"/>
    <w:multiLevelType w:val="hybridMultilevel"/>
    <w:tmpl w:val="6192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A3545"/>
    <w:multiLevelType w:val="hybridMultilevel"/>
    <w:tmpl w:val="5DC2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24A0"/>
    <w:multiLevelType w:val="hybridMultilevel"/>
    <w:tmpl w:val="4A1C7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316"/>
    <w:multiLevelType w:val="hybridMultilevel"/>
    <w:tmpl w:val="0CAA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74D0"/>
    <w:multiLevelType w:val="hybridMultilevel"/>
    <w:tmpl w:val="256A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011BD"/>
    <w:multiLevelType w:val="hybridMultilevel"/>
    <w:tmpl w:val="7294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2C27"/>
    <w:multiLevelType w:val="hybridMultilevel"/>
    <w:tmpl w:val="F282293E"/>
    <w:lvl w:ilvl="0" w:tplc="FCB8E2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72DC5"/>
    <w:multiLevelType w:val="multilevel"/>
    <w:tmpl w:val="C28C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030302"/>
    <w:multiLevelType w:val="hybridMultilevel"/>
    <w:tmpl w:val="D0E4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16039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97211"/>
    <w:multiLevelType w:val="hybridMultilevel"/>
    <w:tmpl w:val="281C3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603D4"/>
    <w:multiLevelType w:val="hybridMultilevel"/>
    <w:tmpl w:val="C81C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86F08"/>
    <w:multiLevelType w:val="hybridMultilevel"/>
    <w:tmpl w:val="A97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7E2D"/>
    <w:multiLevelType w:val="hybridMultilevel"/>
    <w:tmpl w:val="D366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3A1B"/>
    <w:multiLevelType w:val="hybridMultilevel"/>
    <w:tmpl w:val="A0F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65AA"/>
    <w:multiLevelType w:val="multilevel"/>
    <w:tmpl w:val="30EEA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6065C9"/>
    <w:multiLevelType w:val="hybridMultilevel"/>
    <w:tmpl w:val="14D4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1"/>
  </w:num>
  <w:num w:numId="5">
    <w:abstractNumId w:val="14"/>
  </w:num>
  <w:num w:numId="6">
    <w:abstractNumId w:val="8"/>
  </w:num>
  <w:num w:numId="7">
    <w:abstractNumId w:val="1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3"/>
  </w:num>
  <w:num w:numId="18">
    <w:abstractNumId w:val="12"/>
  </w:num>
  <w:num w:numId="19">
    <w:abstractNumId w:val="20"/>
  </w:num>
  <w:num w:numId="20">
    <w:abstractNumId w:val="2"/>
  </w:num>
  <w:num w:numId="21">
    <w:abstractNumId w:val="1"/>
  </w:num>
  <w:num w:numId="22">
    <w:abstractNumId w:val="17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cumentProtection w:edit="forms" w:enforcement="0"/>
  <w:defaultTabStop w:val="720"/>
  <w:hyphenationZone w:val="354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e0e0e0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13"/>
    <w:rsid w:val="000002D7"/>
    <w:rsid w:val="0000704C"/>
    <w:rsid w:val="00010566"/>
    <w:rsid w:val="00020EBE"/>
    <w:rsid w:val="00020F04"/>
    <w:rsid w:val="00024FB3"/>
    <w:rsid w:val="0003129C"/>
    <w:rsid w:val="00031BA1"/>
    <w:rsid w:val="00043FB8"/>
    <w:rsid w:val="00045C81"/>
    <w:rsid w:val="000529C2"/>
    <w:rsid w:val="00057F50"/>
    <w:rsid w:val="00070243"/>
    <w:rsid w:val="000702AD"/>
    <w:rsid w:val="00074837"/>
    <w:rsid w:val="000767EF"/>
    <w:rsid w:val="00080932"/>
    <w:rsid w:val="00086207"/>
    <w:rsid w:val="000965E1"/>
    <w:rsid w:val="0009754C"/>
    <w:rsid w:val="000975E0"/>
    <w:rsid w:val="000A1F1B"/>
    <w:rsid w:val="000A45F4"/>
    <w:rsid w:val="000A7B7B"/>
    <w:rsid w:val="000C059D"/>
    <w:rsid w:val="000C0FE0"/>
    <w:rsid w:val="000C1944"/>
    <w:rsid w:val="000C1F8A"/>
    <w:rsid w:val="000D396D"/>
    <w:rsid w:val="000D5445"/>
    <w:rsid w:val="000E079E"/>
    <w:rsid w:val="000E44D4"/>
    <w:rsid w:val="000E7F5B"/>
    <w:rsid w:val="000F01C5"/>
    <w:rsid w:val="000F3AD7"/>
    <w:rsid w:val="00100B82"/>
    <w:rsid w:val="001042D4"/>
    <w:rsid w:val="00104CC7"/>
    <w:rsid w:val="001173D1"/>
    <w:rsid w:val="001371E1"/>
    <w:rsid w:val="00142A26"/>
    <w:rsid w:val="001455D1"/>
    <w:rsid w:val="001569F0"/>
    <w:rsid w:val="00157A7D"/>
    <w:rsid w:val="001750CC"/>
    <w:rsid w:val="001859C8"/>
    <w:rsid w:val="00195173"/>
    <w:rsid w:val="00197C3D"/>
    <w:rsid w:val="00197CE4"/>
    <w:rsid w:val="00197F62"/>
    <w:rsid w:val="001A1650"/>
    <w:rsid w:val="001A50C0"/>
    <w:rsid w:val="001B38E2"/>
    <w:rsid w:val="001B6EBA"/>
    <w:rsid w:val="001C4FBC"/>
    <w:rsid w:val="001C532D"/>
    <w:rsid w:val="001D7CC8"/>
    <w:rsid w:val="001E16E8"/>
    <w:rsid w:val="001E2C99"/>
    <w:rsid w:val="001E66AA"/>
    <w:rsid w:val="001F1835"/>
    <w:rsid w:val="001F5D04"/>
    <w:rsid w:val="00201F92"/>
    <w:rsid w:val="00203F70"/>
    <w:rsid w:val="00206CAB"/>
    <w:rsid w:val="00210D0A"/>
    <w:rsid w:val="002158C4"/>
    <w:rsid w:val="002208F3"/>
    <w:rsid w:val="002348D7"/>
    <w:rsid w:val="00243B47"/>
    <w:rsid w:val="00252A34"/>
    <w:rsid w:val="00253824"/>
    <w:rsid w:val="002540D6"/>
    <w:rsid w:val="002551DD"/>
    <w:rsid w:val="00260FDF"/>
    <w:rsid w:val="00263936"/>
    <w:rsid w:val="00271F2A"/>
    <w:rsid w:val="00273A35"/>
    <w:rsid w:val="00275877"/>
    <w:rsid w:val="002811ED"/>
    <w:rsid w:val="00281D9C"/>
    <w:rsid w:val="00286084"/>
    <w:rsid w:val="00286A0D"/>
    <w:rsid w:val="00292767"/>
    <w:rsid w:val="002970F3"/>
    <w:rsid w:val="002A61E5"/>
    <w:rsid w:val="002B2B92"/>
    <w:rsid w:val="002B3A3C"/>
    <w:rsid w:val="002B4F2C"/>
    <w:rsid w:val="002C43E8"/>
    <w:rsid w:val="002D0BF6"/>
    <w:rsid w:val="002D2754"/>
    <w:rsid w:val="002D3F45"/>
    <w:rsid w:val="002D48A3"/>
    <w:rsid w:val="002F2AF2"/>
    <w:rsid w:val="0031042F"/>
    <w:rsid w:val="00315C9B"/>
    <w:rsid w:val="00321783"/>
    <w:rsid w:val="00336C68"/>
    <w:rsid w:val="00340225"/>
    <w:rsid w:val="00346C80"/>
    <w:rsid w:val="00346DC7"/>
    <w:rsid w:val="00352BC1"/>
    <w:rsid w:val="00356CD0"/>
    <w:rsid w:val="0036112C"/>
    <w:rsid w:val="0036147B"/>
    <w:rsid w:val="003626D3"/>
    <w:rsid w:val="00370DC3"/>
    <w:rsid w:val="00374F7C"/>
    <w:rsid w:val="003758D4"/>
    <w:rsid w:val="003B456B"/>
    <w:rsid w:val="003B4FFB"/>
    <w:rsid w:val="003C3396"/>
    <w:rsid w:val="003C4417"/>
    <w:rsid w:val="003C609F"/>
    <w:rsid w:val="003C7296"/>
    <w:rsid w:val="003C7489"/>
    <w:rsid w:val="003C78F8"/>
    <w:rsid w:val="003D1C84"/>
    <w:rsid w:val="003E5029"/>
    <w:rsid w:val="003E55A0"/>
    <w:rsid w:val="00413931"/>
    <w:rsid w:val="00417724"/>
    <w:rsid w:val="00424278"/>
    <w:rsid w:val="00431BAC"/>
    <w:rsid w:val="00434184"/>
    <w:rsid w:val="004432F7"/>
    <w:rsid w:val="004621C9"/>
    <w:rsid w:val="00463B83"/>
    <w:rsid w:val="004669AF"/>
    <w:rsid w:val="00470842"/>
    <w:rsid w:val="00475E15"/>
    <w:rsid w:val="00485457"/>
    <w:rsid w:val="00492724"/>
    <w:rsid w:val="004A258A"/>
    <w:rsid w:val="004B138B"/>
    <w:rsid w:val="004B364F"/>
    <w:rsid w:val="004B43AA"/>
    <w:rsid w:val="004C36A7"/>
    <w:rsid w:val="004D2F37"/>
    <w:rsid w:val="004D68F9"/>
    <w:rsid w:val="004E22D2"/>
    <w:rsid w:val="004E4D34"/>
    <w:rsid w:val="004F287C"/>
    <w:rsid w:val="00501E9F"/>
    <w:rsid w:val="00502662"/>
    <w:rsid w:val="00505C0D"/>
    <w:rsid w:val="00522789"/>
    <w:rsid w:val="005265D6"/>
    <w:rsid w:val="005465F5"/>
    <w:rsid w:val="0054745D"/>
    <w:rsid w:val="00554C8B"/>
    <w:rsid w:val="005552E1"/>
    <w:rsid w:val="005567FE"/>
    <w:rsid w:val="00563A9B"/>
    <w:rsid w:val="00564212"/>
    <w:rsid w:val="005642DF"/>
    <w:rsid w:val="00567926"/>
    <w:rsid w:val="00574548"/>
    <w:rsid w:val="00576E33"/>
    <w:rsid w:val="005814A8"/>
    <w:rsid w:val="00591D1E"/>
    <w:rsid w:val="00593431"/>
    <w:rsid w:val="005A0D01"/>
    <w:rsid w:val="005A44F0"/>
    <w:rsid w:val="005A68CB"/>
    <w:rsid w:val="005A68EE"/>
    <w:rsid w:val="005B3067"/>
    <w:rsid w:val="005B418E"/>
    <w:rsid w:val="005B7C60"/>
    <w:rsid w:val="005C3622"/>
    <w:rsid w:val="005E2719"/>
    <w:rsid w:val="005E35B4"/>
    <w:rsid w:val="005E6103"/>
    <w:rsid w:val="005F1F25"/>
    <w:rsid w:val="00601E02"/>
    <w:rsid w:val="0060783B"/>
    <w:rsid w:val="00612792"/>
    <w:rsid w:val="00631CC0"/>
    <w:rsid w:val="006337E3"/>
    <w:rsid w:val="00644385"/>
    <w:rsid w:val="00670D09"/>
    <w:rsid w:val="006749F8"/>
    <w:rsid w:val="006B355A"/>
    <w:rsid w:val="006B59EB"/>
    <w:rsid w:val="006D7526"/>
    <w:rsid w:val="006E4653"/>
    <w:rsid w:val="006F33C7"/>
    <w:rsid w:val="00702A5A"/>
    <w:rsid w:val="00714495"/>
    <w:rsid w:val="00716705"/>
    <w:rsid w:val="00723BFE"/>
    <w:rsid w:val="00730B11"/>
    <w:rsid w:val="007354B4"/>
    <w:rsid w:val="00747147"/>
    <w:rsid w:val="007536F0"/>
    <w:rsid w:val="00757126"/>
    <w:rsid w:val="00770500"/>
    <w:rsid w:val="00770B88"/>
    <w:rsid w:val="00770CBB"/>
    <w:rsid w:val="00774D29"/>
    <w:rsid w:val="00782104"/>
    <w:rsid w:val="0078284B"/>
    <w:rsid w:val="007935C0"/>
    <w:rsid w:val="00794163"/>
    <w:rsid w:val="007976E7"/>
    <w:rsid w:val="007A040E"/>
    <w:rsid w:val="007A76B6"/>
    <w:rsid w:val="007B1BF6"/>
    <w:rsid w:val="007B2BCD"/>
    <w:rsid w:val="007B3F58"/>
    <w:rsid w:val="007C249D"/>
    <w:rsid w:val="007C6F2E"/>
    <w:rsid w:val="007E7CF3"/>
    <w:rsid w:val="00804A25"/>
    <w:rsid w:val="00810B72"/>
    <w:rsid w:val="00813C7C"/>
    <w:rsid w:val="008160B5"/>
    <w:rsid w:val="00816FB7"/>
    <w:rsid w:val="00817BD8"/>
    <w:rsid w:val="00822EC8"/>
    <w:rsid w:val="0082699D"/>
    <w:rsid w:val="00831F64"/>
    <w:rsid w:val="008344DD"/>
    <w:rsid w:val="008472DE"/>
    <w:rsid w:val="00854D11"/>
    <w:rsid w:val="008606B0"/>
    <w:rsid w:val="008655EE"/>
    <w:rsid w:val="00866F79"/>
    <w:rsid w:val="00871247"/>
    <w:rsid w:val="008748BB"/>
    <w:rsid w:val="00895CEE"/>
    <w:rsid w:val="008A0F8C"/>
    <w:rsid w:val="008A194E"/>
    <w:rsid w:val="008A2E2E"/>
    <w:rsid w:val="008A617D"/>
    <w:rsid w:val="008A7C6E"/>
    <w:rsid w:val="008A7EFF"/>
    <w:rsid w:val="008B691E"/>
    <w:rsid w:val="008C1B8D"/>
    <w:rsid w:val="008C2F08"/>
    <w:rsid w:val="008E0D5D"/>
    <w:rsid w:val="008E3E91"/>
    <w:rsid w:val="008E46C1"/>
    <w:rsid w:val="008E6979"/>
    <w:rsid w:val="008F0FF1"/>
    <w:rsid w:val="0090086C"/>
    <w:rsid w:val="009033DD"/>
    <w:rsid w:val="009033E1"/>
    <w:rsid w:val="00903C32"/>
    <w:rsid w:val="00925E9F"/>
    <w:rsid w:val="00927852"/>
    <w:rsid w:val="00930220"/>
    <w:rsid w:val="0093577E"/>
    <w:rsid w:val="00937A95"/>
    <w:rsid w:val="00940FE2"/>
    <w:rsid w:val="009452B7"/>
    <w:rsid w:val="00947E89"/>
    <w:rsid w:val="0095047D"/>
    <w:rsid w:val="00950A8A"/>
    <w:rsid w:val="009564A5"/>
    <w:rsid w:val="00956CBA"/>
    <w:rsid w:val="009679D1"/>
    <w:rsid w:val="0097479A"/>
    <w:rsid w:val="00974CF3"/>
    <w:rsid w:val="00977B13"/>
    <w:rsid w:val="00986316"/>
    <w:rsid w:val="00987730"/>
    <w:rsid w:val="0099481E"/>
    <w:rsid w:val="0099775A"/>
    <w:rsid w:val="009A6087"/>
    <w:rsid w:val="009B3789"/>
    <w:rsid w:val="009C6459"/>
    <w:rsid w:val="009D7BDD"/>
    <w:rsid w:val="009D7FD3"/>
    <w:rsid w:val="009F1318"/>
    <w:rsid w:val="00A00618"/>
    <w:rsid w:val="00A01B56"/>
    <w:rsid w:val="00A03505"/>
    <w:rsid w:val="00A038BB"/>
    <w:rsid w:val="00A162A3"/>
    <w:rsid w:val="00A169F4"/>
    <w:rsid w:val="00A170BB"/>
    <w:rsid w:val="00A25446"/>
    <w:rsid w:val="00A26AB6"/>
    <w:rsid w:val="00A34D1C"/>
    <w:rsid w:val="00A376D7"/>
    <w:rsid w:val="00A46796"/>
    <w:rsid w:val="00A65B27"/>
    <w:rsid w:val="00A70403"/>
    <w:rsid w:val="00A7606C"/>
    <w:rsid w:val="00A930DA"/>
    <w:rsid w:val="00A93F7E"/>
    <w:rsid w:val="00AA7D7C"/>
    <w:rsid w:val="00AB2017"/>
    <w:rsid w:val="00AB50B4"/>
    <w:rsid w:val="00AD7D8C"/>
    <w:rsid w:val="00AE6673"/>
    <w:rsid w:val="00AF792E"/>
    <w:rsid w:val="00B10980"/>
    <w:rsid w:val="00B24FFF"/>
    <w:rsid w:val="00B30431"/>
    <w:rsid w:val="00B31CE7"/>
    <w:rsid w:val="00B37F8C"/>
    <w:rsid w:val="00B43B58"/>
    <w:rsid w:val="00B43E52"/>
    <w:rsid w:val="00B47361"/>
    <w:rsid w:val="00B50F16"/>
    <w:rsid w:val="00B5306F"/>
    <w:rsid w:val="00B566C5"/>
    <w:rsid w:val="00B62DDB"/>
    <w:rsid w:val="00B723AB"/>
    <w:rsid w:val="00B76A1D"/>
    <w:rsid w:val="00B84126"/>
    <w:rsid w:val="00B87B96"/>
    <w:rsid w:val="00B906BA"/>
    <w:rsid w:val="00B908F7"/>
    <w:rsid w:val="00BA06A1"/>
    <w:rsid w:val="00BB262C"/>
    <w:rsid w:val="00BC29E6"/>
    <w:rsid w:val="00BC3DD2"/>
    <w:rsid w:val="00BD55F0"/>
    <w:rsid w:val="00BE46C8"/>
    <w:rsid w:val="00BE6357"/>
    <w:rsid w:val="00BF03CE"/>
    <w:rsid w:val="00BF1557"/>
    <w:rsid w:val="00C11A16"/>
    <w:rsid w:val="00C22C1F"/>
    <w:rsid w:val="00C23EA6"/>
    <w:rsid w:val="00C24FC5"/>
    <w:rsid w:val="00C306DF"/>
    <w:rsid w:val="00C35106"/>
    <w:rsid w:val="00C440D5"/>
    <w:rsid w:val="00C7385B"/>
    <w:rsid w:val="00C8311E"/>
    <w:rsid w:val="00C855C3"/>
    <w:rsid w:val="00C951E1"/>
    <w:rsid w:val="00CA2BE4"/>
    <w:rsid w:val="00CB22E9"/>
    <w:rsid w:val="00CB414A"/>
    <w:rsid w:val="00CB4609"/>
    <w:rsid w:val="00CC23E6"/>
    <w:rsid w:val="00CC37E0"/>
    <w:rsid w:val="00CD1039"/>
    <w:rsid w:val="00CE0532"/>
    <w:rsid w:val="00CE30C6"/>
    <w:rsid w:val="00CF04CD"/>
    <w:rsid w:val="00CF319E"/>
    <w:rsid w:val="00CF34D9"/>
    <w:rsid w:val="00D04131"/>
    <w:rsid w:val="00D16EF0"/>
    <w:rsid w:val="00D2059F"/>
    <w:rsid w:val="00D211D5"/>
    <w:rsid w:val="00D22AAA"/>
    <w:rsid w:val="00D26DA1"/>
    <w:rsid w:val="00D32D14"/>
    <w:rsid w:val="00D40C43"/>
    <w:rsid w:val="00D4584C"/>
    <w:rsid w:val="00D47526"/>
    <w:rsid w:val="00D478AE"/>
    <w:rsid w:val="00D51B72"/>
    <w:rsid w:val="00D529A6"/>
    <w:rsid w:val="00D60096"/>
    <w:rsid w:val="00D622B4"/>
    <w:rsid w:val="00D6465B"/>
    <w:rsid w:val="00D671E7"/>
    <w:rsid w:val="00D7364D"/>
    <w:rsid w:val="00D83AAC"/>
    <w:rsid w:val="00D8539B"/>
    <w:rsid w:val="00D878E9"/>
    <w:rsid w:val="00DA4199"/>
    <w:rsid w:val="00DB5152"/>
    <w:rsid w:val="00DB5282"/>
    <w:rsid w:val="00DB5EF9"/>
    <w:rsid w:val="00DC191F"/>
    <w:rsid w:val="00DD1309"/>
    <w:rsid w:val="00DD7580"/>
    <w:rsid w:val="00DE41DC"/>
    <w:rsid w:val="00DF3834"/>
    <w:rsid w:val="00DF4950"/>
    <w:rsid w:val="00DF5C30"/>
    <w:rsid w:val="00E0019C"/>
    <w:rsid w:val="00E029DD"/>
    <w:rsid w:val="00E05B25"/>
    <w:rsid w:val="00E103AD"/>
    <w:rsid w:val="00E1184B"/>
    <w:rsid w:val="00E165E3"/>
    <w:rsid w:val="00E3656E"/>
    <w:rsid w:val="00E418B0"/>
    <w:rsid w:val="00E46579"/>
    <w:rsid w:val="00E52BCC"/>
    <w:rsid w:val="00E56175"/>
    <w:rsid w:val="00E66C14"/>
    <w:rsid w:val="00E7633D"/>
    <w:rsid w:val="00E83201"/>
    <w:rsid w:val="00E834C7"/>
    <w:rsid w:val="00E872F4"/>
    <w:rsid w:val="00E9132B"/>
    <w:rsid w:val="00E974C9"/>
    <w:rsid w:val="00EA6C3F"/>
    <w:rsid w:val="00EA6FA5"/>
    <w:rsid w:val="00EB1853"/>
    <w:rsid w:val="00EB3B60"/>
    <w:rsid w:val="00EB43A7"/>
    <w:rsid w:val="00EB46C7"/>
    <w:rsid w:val="00EB7969"/>
    <w:rsid w:val="00EC2B42"/>
    <w:rsid w:val="00EC7849"/>
    <w:rsid w:val="00ED0CDD"/>
    <w:rsid w:val="00ED35AA"/>
    <w:rsid w:val="00EE0060"/>
    <w:rsid w:val="00EE4BAD"/>
    <w:rsid w:val="00EF5AD9"/>
    <w:rsid w:val="00EF7E15"/>
    <w:rsid w:val="00F12136"/>
    <w:rsid w:val="00F1432F"/>
    <w:rsid w:val="00F23456"/>
    <w:rsid w:val="00F26C9B"/>
    <w:rsid w:val="00F527E7"/>
    <w:rsid w:val="00F70B42"/>
    <w:rsid w:val="00F8520A"/>
    <w:rsid w:val="00F86704"/>
    <w:rsid w:val="00FB4704"/>
    <w:rsid w:val="00FC4B1E"/>
    <w:rsid w:val="00FD7212"/>
    <w:rsid w:val="00FE3B03"/>
    <w:rsid w:val="00FE5B30"/>
    <w:rsid w:val="00FF0262"/>
    <w:rsid w:val="00FF03D1"/>
    <w:rsid w:val="00FF0561"/>
    <w:rsid w:val="00FF0B4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e0e0"/>
    </o:shapedefaults>
    <o:shapelayout v:ext="edit">
      <o:idmap v:ext="edit" data="1"/>
    </o:shapelayout>
  </w:shapeDefaults>
  <w:decimalSymbol w:val=","/>
  <w:listSeparator w:val=";"/>
  <w14:docId w14:val="1F23C4E9"/>
  <w15:docId w15:val="{F79CD21D-C23F-4C07-A746-5D182DE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D3"/>
    <w:pPr>
      <w:widowControl w:val="0"/>
    </w:pPr>
    <w:rPr>
      <w:rFonts w:ascii="Courier New" w:hAnsi="Courier New"/>
      <w:snapToGrid w:val="0"/>
      <w:lang w:val="de-DE" w:eastAsia="de-DE"/>
    </w:rPr>
  </w:style>
  <w:style w:type="paragraph" w:styleId="1">
    <w:name w:val="heading 1"/>
    <w:basedOn w:val="a"/>
    <w:next w:val="a"/>
    <w:qFormat/>
    <w:rsid w:val="003626D3"/>
    <w:pPr>
      <w:keepNext/>
      <w:shd w:val="pct10" w:color="auto" w:fill="FFFFFF"/>
      <w:tabs>
        <w:tab w:val="left" w:pos="1985"/>
        <w:tab w:val="left" w:pos="2382"/>
        <w:tab w:val="left" w:pos="2948"/>
      </w:tabs>
      <w:jc w:val="center"/>
      <w:outlineLvl w:val="0"/>
    </w:pPr>
    <w:rPr>
      <w:rFonts w:ascii="Arial" w:hAnsi="Arial"/>
      <w:b/>
      <w:sz w:val="34"/>
      <w:lang w:val="en-US"/>
    </w:rPr>
  </w:style>
  <w:style w:type="paragraph" w:styleId="2">
    <w:name w:val="heading 2"/>
    <w:basedOn w:val="a"/>
    <w:next w:val="a"/>
    <w:qFormat/>
    <w:rsid w:val="003626D3"/>
    <w:pPr>
      <w:keepNext/>
      <w:shd w:val="pct10" w:color="auto" w:fill="FFFFFF"/>
      <w:jc w:val="center"/>
      <w:outlineLvl w:val="1"/>
    </w:pPr>
    <w:rPr>
      <w:rFonts w:ascii="Arial" w:hAnsi="Arial"/>
      <w:b/>
      <w:sz w:val="34"/>
      <w:lang w:val="en-US"/>
    </w:rPr>
  </w:style>
  <w:style w:type="paragraph" w:styleId="3">
    <w:name w:val="heading 3"/>
    <w:basedOn w:val="a"/>
    <w:next w:val="a"/>
    <w:qFormat/>
    <w:rsid w:val="003626D3"/>
    <w:pPr>
      <w:keepNext/>
      <w:tabs>
        <w:tab w:val="left" w:pos="851"/>
        <w:tab w:val="left" w:pos="1985"/>
        <w:tab w:val="left" w:pos="2382"/>
        <w:tab w:val="left" w:pos="2948"/>
      </w:tabs>
      <w:outlineLvl w:val="2"/>
    </w:pPr>
    <w:rPr>
      <w:rFonts w:ascii="Arial" w:hAnsi="Arial"/>
      <w:b/>
      <w:sz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74D2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626D3"/>
    <w:rPr>
      <w:sz w:val="24"/>
    </w:rPr>
  </w:style>
  <w:style w:type="character" w:styleId="a4">
    <w:name w:val="endnote reference"/>
    <w:basedOn w:val="a0"/>
    <w:semiHidden/>
    <w:rsid w:val="003626D3"/>
    <w:rPr>
      <w:vertAlign w:val="superscript"/>
    </w:rPr>
  </w:style>
  <w:style w:type="paragraph" w:customStyle="1" w:styleId="funotentext">
    <w:name w:val="fußnotentext"/>
    <w:basedOn w:val="a"/>
    <w:rsid w:val="003626D3"/>
    <w:rPr>
      <w:sz w:val="24"/>
    </w:rPr>
  </w:style>
  <w:style w:type="character" w:customStyle="1" w:styleId="funotenverweis">
    <w:name w:val="fußnotenverweis"/>
    <w:rsid w:val="003626D3"/>
    <w:rPr>
      <w:vertAlign w:val="superscript"/>
    </w:rPr>
  </w:style>
  <w:style w:type="paragraph" w:styleId="10">
    <w:name w:val="toc 1"/>
    <w:basedOn w:val="a"/>
    <w:next w:val="a"/>
    <w:autoRedefine/>
    <w:semiHidden/>
    <w:rsid w:val="003626D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0">
    <w:name w:val="toc 2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0">
    <w:name w:val="toc 3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semiHidden/>
    <w:rsid w:val="003626D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1">
    <w:name w:val="toc 7"/>
    <w:basedOn w:val="a"/>
    <w:next w:val="a"/>
    <w:autoRedefine/>
    <w:semiHidden/>
    <w:rsid w:val="003626D3"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semiHidden/>
    <w:rsid w:val="003626D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1">
    <w:name w:val="index 1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1">
    <w:name w:val="index 2"/>
    <w:basedOn w:val="a"/>
    <w:next w:val="a"/>
    <w:autoRedefine/>
    <w:semiHidden/>
    <w:rsid w:val="003626D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5">
    <w:name w:val="toa heading"/>
    <w:basedOn w:val="a"/>
    <w:next w:val="a"/>
    <w:semiHidden/>
    <w:rsid w:val="003626D3"/>
    <w:pPr>
      <w:tabs>
        <w:tab w:val="right" w:pos="9360"/>
      </w:tabs>
      <w:suppressAutoHyphens/>
    </w:pPr>
    <w:rPr>
      <w:lang w:val="en-US"/>
    </w:rPr>
  </w:style>
  <w:style w:type="paragraph" w:styleId="a6">
    <w:name w:val="caption"/>
    <w:basedOn w:val="a"/>
    <w:next w:val="a"/>
    <w:qFormat/>
    <w:rsid w:val="003626D3"/>
    <w:rPr>
      <w:sz w:val="24"/>
    </w:rPr>
  </w:style>
  <w:style w:type="character" w:customStyle="1" w:styleId="EquationCaption">
    <w:name w:val="_Equation Caption"/>
    <w:rsid w:val="003626D3"/>
  </w:style>
  <w:style w:type="paragraph" w:styleId="a7">
    <w:name w:val="header"/>
    <w:basedOn w:val="a"/>
    <w:semiHidden/>
    <w:rsid w:val="003626D3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3626D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4212"/>
    <w:rPr>
      <w:rFonts w:ascii="Courier New" w:hAnsi="Courier New"/>
      <w:snapToGrid w:val="0"/>
      <w:lang w:val="de-DE" w:eastAsia="de-DE"/>
    </w:rPr>
  </w:style>
  <w:style w:type="paragraph" w:styleId="aa">
    <w:name w:val="Balloon Text"/>
    <w:basedOn w:val="a"/>
    <w:link w:val="ab"/>
    <w:uiPriority w:val="99"/>
    <w:semiHidden/>
    <w:unhideWhenUsed/>
    <w:rsid w:val="005642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212"/>
    <w:rPr>
      <w:rFonts w:ascii="Tahoma" w:hAnsi="Tahoma" w:cs="Tahoma"/>
      <w:snapToGrid w:val="0"/>
      <w:sz w:val="16"/>
      <w:szCs w:val="16"/>
      <w:lang w:val="de-DE" w:eastAsia="de-DE"/>
    </w:rPr>
  </w:style>
  <w:style w:type="paragraph" w:styleId="ac">
    <w:name w:val="No Spacing"/>
    <w:link w:val="ad"/>
    <w:uiPriority w:val="1"/>
    <w:qFormat/>
    <w:rsid w:val="00352BC1"/>
    <w:rPr>
      <w:rFonts w:ascii="Calibri" w:hAnsi="Calibri"/>
      <w:sz w:val="22"/>
      <w:szCs w:val="22"/>
      <w:lang w:val="en-US" w:eastAsia="en-US"/>
    </w:rPr>
  </w:style>
  <w:style w:type="character" w:customStyle="1" w:styleId="ad">
    <w:name w:val="Без интервала Знак"/>
    <w:basedOn w:val="a0"/>
    <w:link w:val="ac"/>
    <w:uiPriority w:val="1"/>
    <w:rsid w:val="00352BC1"/>
    <w:rPr>
      <w:rFonts w:ascii="Calibri" w:hAnsi="Calibri"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"/>
    <w:rsid w:val="00774D29"/>
    <w:rPr>
      <w:rFonts w:ascii="Calibri" w:eastAsia="Times New Roman" w:hAnsi="Calibri" w:cs="Times New Roman"/>
      <w:snapToGrid w:val="0"/>
      <w:sz w:val="24"/>
      <w:szCs w:val="24"/>
      <w:lang w:val="de-DE" w:eastAsia="de-DE"/>
    </w:rPr>
  </w:style>
  <w:style w:type="paragraph" w:styleId="ae">
    <w:name w:val="Body Text Indent"/>
    <w:basedOn w:val="a"/>
    <w:link w:val="af"/>
    <w:semiHidden/>
    <w:rsid w:val="00774D29"/>
    <w:pPr>
      <w:widowControl/>
      <w:tabs>
        <w:tab w:val="left" w:pos="1134"/>
        <w:tab w:val="left" w:pos="1417"/>
      </w:tabs>
      <w:ind w:left="1134" w:hanging="1134"/>
      <w:jc w:val="both"/>
    </w:pPr>
    <w:rPr>
      <w:rFonts w:ascii="Arial" w:hAnsi="Arial"/>
      <w:snapToGrid/>
      <w:spacing w:val="-2"/>
      <w:sz w:val="24"/>
      <w:lang w:val="de-CH"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774D29"/>
    <w:rPr>
      <w:rFonts w:ascii="Arial" w:hAnsi="Arial"/>
      <w:spacing w:val="-2"/>
      <w:sz w:val="24"/>
      <w:lang w:eastAsia="en-US"/>
    </w:rPr>
  </w:style>
  <w:style w:type="table" w:styleId="af0">
    <w:name w:val="Table Grid"/>
    <w:basedOn w:val="a1"/>
    <w:rsid w:val="0086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rsid w:val="00492724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napToGrid/>
      <w:sz w:val="36"/>
      <w:szCs w:val="36"/>
      <w:lang w:val="de-CH" w:eastAsia="de-CH"/>
    </w:rPr>
  </w:style>
  <w:style w:type="paragraph" w:customStyle="1" w:styleId="hPunktlinieoben">
    <w:name w:val="h_Punktlinie (oben)"/>
    <w:basedOn w:val="a"/>
    <w:rsid w:val="00492724"/>
    <w:pPr>
      <w:widowControl/>
      <w:pBdr>
        <w:top w:val="dotted" w:sz="8" w:space="1" w:color="auto"/>
      </w:pBdr>
      <w:spacing w:before="80" w:line="270" w:lineRule="atLeast"/>
    </w:pPr>
    <w:rPr>
      <w:rFonts w:ascii="Arial" w:hAnsi="Arial"/>
      <w:snapToGrid/>
      <w:sz w:val="21"/>
      <w:szCs w:val="24"/>
      <w:lang w:val="de-CH"/>
    </w:rPr>
  </w:style>
  <w:style w:type="paragraph" w:styleId="af1">
    <w:name w:val="List Paragraph"/>
    <w:basedOn w:val="a"/>
    <w:uiPriority w:val="34"/>
    <w:qFormat/>
    <w:rsid w:val="00822EC8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5A44F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A44F0"/>
  </w:style>
  <w:style w:type="character" w:customStyle="1" w:styleId="af4">
    <w:name w:val="Текст примечания Знак"/>
    <w:basedOn w:val="a0"/>
    <w:link w:val="af3"/>
    <w:uiPriority w:val="99"/>
    <w:semiHidden/>
    <w:rsid w:val="005A44F0"/>
    <w:rPr>
      <w:rFonts w:ascii="Courier New" w:hAnsi="Courier New"/>
      <w:snapToGrid w:val="0"/>
      <w:lang w:val="de-DE" w:eastAsia="de-D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44F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A44F0"/>
    <w:rPr>
      <w:rFonts w:ascii="Courier New" w:hAnsi="Courier New"/>
      <w:b/>
      <w:bCs/>
      <w:snapToGrid w:val="0"/>
      <w:lang w:val="de-DE" w:eastAsia="de-DE"/>
    </w:rPr>
  </w:style>
  <w:style w:type="character" w:styleId="af7">
    <w:name w:val="Hyperlink"/>
    <w:basedOn w:val="a0"/>
    <w:uiPriority w:val="99"/>
    <w:unhideWhenUsed/>
    <w:rsid w:val="00CF04CD"/>
    <w:rPr>
      <w:color w:val="0000FF" w:themeColor="hyperlink"/>
      <w:u w:val="single"/>
    </w:rPr>
  </w:style>
  <w:style w:type="paragraph" w:styleId="af8">
    <w:name w:val="footnote text"/>
    <w:basedOn w:val="a"/>
    <w:link w:val="af9"/>
    <w:unhideWhenUsed/>
    <w:rsid w:val="00BC3DD2"/>
  </w:style>
  <w:style w:type="character" w:customStyle="1" w:styleId="af9">
    <w:name w:val="Текст сноски Знак"/>
    <w:basedOn w:val="a0"/>
    <w:link w:val="af8"/>
    <w:rsid w:val="00BC3DD2"/>
    <w:rPr>
      <w:rFonts w:ascii="Courier New" w:hAnsi="Courier New"/>
      <w:snapToGrid w:val="0"/>
      <w:lang w:val="de-DE" w:eastAsia="de-DE"/>
    </w:rPr>
  </w:style>
  <w:style w:type="character" w:styleId="afa">
    <w:name w:val="footnote reference"/>
    <w:basedOn w:val="a0"/>
    <w:unhideWhenUsed/>
    <w:rsid w:val="00BC3DD2"/>
    <w:rPr>
      <w:vertAlign w:val="superscript"/>
    </w:rPr>
  </w:style>
  <w:style w:type="table" w:styleId="afb">
    <w:name w:val="Light Shading"/>
    <w:basedOn w:val="a1"/>
    <w:uiPriority w:val="60"/>
    <w:rsid w:val="001B6E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B6E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B6EB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c">
    <w:name w:val="Light List"/>
    <w:basedOn w:val="a1"/>
    <w:uiPriority w:val="61"/>
    <w:rsid w:val="001B6E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1B6EB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1B6EB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Colorful Grid Accent 6"/>
    <w:basedOn w:val="a1"/>
    <w:uiPriority w:val="73"/>
    <w:rsid w:val="001B6E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2">
    <w:name w:val="Medium List 1"/>
    <w:basedOn w:val="a1"/>
    <w:uiPriority w:val="65"/>
    <w:rsid w:val="001B6E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FE48-1A13-484E-9135-95D40BDD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B2 English short term [ctr]</vt:lpstr>
      <vt:lpstr>B2 English short term [ctr]</vt:lpstr>
      <vt:lpstr>B2 English short term [ctr]</vt:lpstr>
    </vt:vector>
  </TitlesOfParts>
  <Company>Intercooperation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English short term [ctr]</dc:title>
  <dc:creator>Ivana Ivkovic</dc:creator>
  <cp:lastModifiedBy>Пользователь</cp:lastModifiedBy>
  <cp:revision>3</cp:revision>
  <cp:lastPrinted>2011-06-27T12:24:00Z</cp:lastPrinted>
  <dcterms:created xsi:type="dcterms:W3CDTF">2020-06-23T03:59:00Z</dcterms:created>
  <dcterms:modified xsi:type="dcterms:W3CDTF">2020-06-23T04:00:00Z</dcterms:modified>
</cp:coreProperties>
</file>