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2491"/>
        <w:tblW w:w="1076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142"/>
        <w:gridCol w:w="940"/>
        <w:gridCol w:w="52"/>
        <w:gridCol w:w="710"/>
        <w:gridCol w:w="2542"/>
        <w:gridCol w:w="1284"/>
        <w:gridCol w:w="992"/>
        <w:gridCol w:w="901"/>
        <w:gridCol w:w="936"/>
      </w:tblGrid>
      <w:tr w:rsidR="00B532C9" w:rsidRPr="00A26695" w:rsidTr="00B532C9">
        <w:trPr>
          <w:trHeight w:val="246"/>
        </w:trPr>
        <w:tc>
          <w:tcPr>
            <w:tcW w:w="141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Hazard</w:t>
            </w:r>
            <w:proofErr w:type="spellEnd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Type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Hazard</w:t>
            </w:r>
            <w:proofErr w:type="spellEnd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Sub Type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Specific</w:t>
            </w:r>
            <w:proofErr w:type="spellEnd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Hazard</w:t>
            </w:r>
            <w:proofErr w:type="spellEnd"/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1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Prioritisation</w:t>
            </w:r>
            <w:proofErr w:type="spellEnd"/>
          </w:p>
        </w:tc>
      </w:tr>
      <w:tr w:rsidR="00B532C9" w:rsidRPr="00A26695" w:rsidTr="00B532C9">
        <w:trPr>
          <w:trHeight w:val="478"/>
        </w:trPr>
        <w:tc>
          <w:tcPr>
            <w:tcW w:w="1419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25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Facilitator</w:t>
            </w:r>
            <w:proofErr w:type="spellEnd"/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Group 1</w:t>
            </w: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B532C9" w:rsidRDefault="00B532C9" w:rsidP="00B532C9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532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Group 2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20000"/>
          </w:tcPr>
          <w:p w:rsidR="00B532C9" w:rsidRPr="00A26695" w:rsidRDefault="00B532C9" w:rsidP="00B532C9">
            <w:pPr>
              <w:rPr>
                <w:rFonts w:ascii="Arial" w:hAnsi="Arial" w:cs="Arial"/>
                <w:color w:val="FFFFFF" w:themeColor="background1"/>
              </w:rPr>
            </w:pPr>
            <w:r w:rsidRPr="00A26695">
              <w:rPr>
                <w:rFonts w:ascii="Arial" w:hAnsi="Arial" w:cs="Arial"/>
                <w:color w:val="FFFFFF" w:themeColor="background1"/>
              </w:rPr>
              <w:t>Group 3</w:t>
            </w: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>Natural</w:t>
            </w:r>
          </w:p>
        </w:tc>
        <w:tc>
          <w:tcPr>
            <w:tcW w:w="85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Meteorogical</w:t>
            </w:r>
            <w:proofErr w:type="spellEnd"/>
          </w:p>
        </w:tc>
        <w:tc>
          <w:tcPr>
            <w:tcW w:w="438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Changing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temperature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Changing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humidity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/>
            <w:vAlign w:val="center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>Storm</w:t>
            </w: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Tropical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storm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Extra-tropical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storm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Convective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storm</w:t>
            </w:r>
            <w:proofErr w:type="spellEnd"/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Derecho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Hail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Lightning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thunderstrom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>Rain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>Tornado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>Sand/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dust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storm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Winter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storm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blizzard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Storm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surge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Wind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Extreme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Temperature</w:t>
            </w:r>
            <w:proofErr w:type="spellEnd"/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Cold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wave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Heat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Wave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Severe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winter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conditions</w:t>
            </w:r>
            <w:proofErr w:type="spellEnd"/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>Snow/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ice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97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vAlign w:val="center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>Frost/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freeze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6" w:type="dxa"/>
            <w:gridSpan w:val="5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Fog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89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>Hydrological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18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vAlign w:val="center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Flood</w:t>
            </w:r>
            <w:proofErr w:type="spellEnd"/>
          </w:p>
        </w:tc>
        <w:tc>
          <w:tcPr>
            <w:tcW w:w="3304" w:type="dxa"/>
            <w:gridSpan w:val="3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Costal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flood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Riverine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flood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Flash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flood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Ice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jam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flood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587DC9" w:rsidTr="00B532C9">
        <w:trPr>
          <w:trHeight w:val="507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Landslide</w:t>
            </w:r>
            <w:proofErr w:type="spellEnd"/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87DC9">
              <w:rPr>
                <w:rFonts w:ascii="Arial" w:hAnsi="Arial" w:cs="Arial"/>
                <w:sz w:val="21"/>
                <w:szCs w:val="21"/>
                <w:lang w:val="en-US"/>
              </w:rPr>
              <w:t>Avalanche (snow, debris, mudflow, rock fall)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lang w:val="en-US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Wave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action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Rouge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wave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15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r w:rsidRPr="00B532C9">
              <w:rPr>
                <w:rFonts w:ascii="Arial" w:hAnsi="Arial" w:cs="Arial"/>
                <w:sz w:val="21"/>
                <w:szCs w:val="21"/>
              </w:rPr>
              <w:t xml:space="preserve">Seiche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89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Climatological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Drought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304" w:type="dxa"/>
            <w:gridSpan w:val="3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Drought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Glacial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lake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outburst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Wildfire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Forest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fires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587DC9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87DC9">
              <w:rPr>
                <w:rFonts w:ascii="Arial" w:hAnsi="Arial" w:cs="Arial"/>
                <w:sz w:val="21"/>
                <w:szCs w:val="21"/>
                <w:lang w:val="en-US"/>
              </w:rPr>
              <w:t>Land fire: brush, bush, pasture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lang w:val="en-US"/>
              </w:rPr>
            </w:pPr>
          </w:p>
        </w:tc>
      </w:tr>
      <w:tr w:rsidR="00B532C9" w:rsidRPr="00A26695" w:rsidTr="00B532C9">
        <w:trPr>
          <w:trHeight w:val="289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587DC9" w:rsidRDefault="00B532C9" w:rsidP="00B532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textDirection w:val="btLr"/>
            <w:vAlign w:val="center"/>
          </w:tcPr>
          <w:p w:rsidR="00B532C9" w:rsidRPr="00B532C9" w:rsidRDefault="00B532C9" w:rsidP="00B532C9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Baiological</w:t>
            </w:r>
            <w:proofErr w:type="spellEnd"/>
          </w:p>
        </w:tc>
        <w:tc>
          <w:tcPr>
            <w:tcW w:w="1082" w:type="dxa"/>
            <w:gridSpan w:val="2"/>
            <w:vMerge w:val="restart"/>
            <w:tcBorders>
              <w:top w:val="single" w:sz="18" w:space="0" w:color="FFFFFF"/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  <w:vAlign w:val="center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Epidemic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304" w:type="dxa"/>
            <w:gridSpan w:val="3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3D3960" w:rsidP="00B532C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Viral </w:t>
            </w:r>
            <w:proofErr w:type="spellStart"/>
            <w:r w:rsidR="00B532C9" w:rsidRPr="00B532C9">
              <w:rPr>
                <w:rFonts w:ascii="Arial" w:hAnsi="Arial" w:cs="Arial"/>
                <w:sz w:val="21"/>
                <w:szCs w:val="21"/>
              </w:rPr>
              <w:t>diseases</w:t>
            </w:r>
            <w:proofErr w:type="spellEnd"/>
          </w:p>
        </w:tc>
        <w:tc>
          <w:tcPr>
            <w:tcW w:w="1284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3D3960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Bacterial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B532C9" w:rsidRPr="00B532C9">
              <w:rPr>
                <w:rFonts w:ascii="Arial" w:hAnsi="Arial" w:cs="Arial"/>
                <w:sz w:val="21"/>
                <w:szCs w:val="21"/>
              </w:rPr>
              <w:t>diseases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3D3960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Parasitic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B532C9" w:rsidRPr="00B532C9">
              <w:rPr>
                <w:rFonts w:ascii="Arial" w:hAnsi="Arial" w:cs="Arial"/>
                <w:sz w:val="21"/>
                <w:szCs w:val="21"/>
              </w:rPr>
              <w:t>diseases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60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3D3960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Fungal</w:t>
            </w:r>
            <w:proofErr w:type="spellEnd"/>
            <w:r w:rsidR="00B532C9"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B532C9" w:rsidRPr="00B532C9">
              <w:rPr>
                <w:rFonts w:ascii="Arial" w:hAnsi="Arial" w:cs="Arial"/>
                <w:sz w:val="21"/>
                <w:szCs w:val="21"/>
              </w:rPr>
              <w:t>diseases</w:t>
            </w:r>
            <w:proofErr w:type="spellEnd"/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246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Prion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diseases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507"/>
        </w:trPr>
        <w:tc>
          <w:tcPr>
            <w:tcW w:w="1419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Insect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infestation</w:t>
            </w:r>
            <w:proofErr w:type="spellEnd"/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Locust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Grasshopper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/Other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insects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  <w:tr w:rsidR="00B532C9" w:rsidRPr="00A26695" w:rsidTr="00B532C9">
        <w:trPr>
          <w:trHeight w:val="492"/>
        </w:trPr>
        <w:tc>
          <w:tcPr>
            <w:tcW w:w="1419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Animal</w:t>
            </w:r>
            <w:proofErr w:type="spellEnd"/>
            <w:r w:rsidRPr="00B532C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B532C9">
              <w:rPr>
                <w:rFonts w:ascii="Arial" w:hAnsi="Arial" w:cs="Arial"/>
                <w:sz w:val="21"/>
                <w:szCs w:val="21"/>
              </w:rPr>
              <w:t>accident</w:t>
            </w:r>
            <w:proofErr w:type="spellEnd"/>
          </w:p>
        </w:tc>
        <w:tc>
          <w:tcPr>
            <w:tcW w:w="33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B532C9" w:rsidRDefault="00B532C9" w:rsidP="00B532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 w:themeFill="accent3" w:themeFillTint="99"/>
          </w:tcPr>
          <w:p w:rsidR="00B532C9" w:rsidRPr="00A26695" w:rsidRDefault="00B532C9" w:rsidP="00B532C9">
            <w:pPr>
              <w:rPr>
                <w:rFonts w:ascii="Arial" w:hAnsi="Arial" w:cs="Arial"/>
              </w:rPr>
            </w:pPr>
          </w:p>
        </w:tc>
      </w:tr>
    </w:tbl>
    <w:p w:rsidR="00B8053A" w:rsidRPr="00587DC9" w:rsidRDefault="00544873" w:rsidP="003D3960">
      <w:pPr>
        <w:shd w:val="clear" w:color="auto" w:fill="FFFFFF" w:themeFill="background1"/>
        <w:ind w:left="-426" w:right="-426"/>
        <w:rPr>
          <w:rFonts w:ascii="Arial" w:hAnsi="Arial" w:cs="Arial"/>
          <w:sz w:val="28"/>
          <w:szCs w:val="28"/>
          <w:lang w:val="en-US"/>
        </w:rPr>
      </w:pPr>
      <w:r w:rsidRPr="00587DC9">
        <w:rPr>
          <w:rFonts w:ascii="Arial" w:hAnsi="Arial" w:cs="Arial"/>
          <w:b/>
          <w:sz w:val="28"/>
          <w:szCs w:val="28"/>
          <w:lang w:val="en-US"/>
        </w:rPr>
        <w:t>Table 1: Identification of M</w:t>
      </w:r>
      <w:r w:rsidR="003D3960" w:rsidRPr="00587DC9">
        <w:rPr>
          <w:rFonts w:ascii="Arial" w:hAnsi="Arial" w:cs="Arial"/>
          <w:b/>
          <w:sz w:val="28"/>
          <w:szCs w:val="28"/>
          <w:lang w:val="en-US"/>
        </w:rPr>
        <w:t>ost</w:t>
      </w:r>
      <w:r w:rsidRPr="00587DC9">
        <w:rPr>
          <w:rFonts w:ascii="Arial" w:hAnsi="Arial" w:cs="Arial"/>
          <w:b/>
          <w:sz w:val="28"/>
          <w:szCs w:val="28"/>
          <w:lang w:val="en-US"/>
        </w:rPr>
        <w:t xml:space="preserve"> Relevant Hazards in the Market S</w:t>
      </w:r>
      <w:r w:rsidR="003D3960" w:rsidRPr="00587DC9">
        <w:rPr>
          <w:rFonts w:ascii="Arial" w:hAnsi="Arial" w:cs="Arial"/>
          <w:b/>
          <w:sz w:val="28"/>
          <w:szCs w:val="28"/>
          <w:lang w:val="en-US"/>
        </w:rPr>
        <w:t>ystem</w:t>
      </w:r>
    </w:p>
    <w:p w:rsidR="00C07806" w:rsidRPr="00587DC9" w:rsidRDefault="00587DC9">
      <w:pPr>
        <w:rPr>
          <w:rFonts w:ascii="Arial" w:hAnsi="Arial" w:cs="Arial"/>
          <w:lang w:val="en-US"/>
        </w:rPr>
      </w:pPr>
      <w:bookmarkStart w:id="0" w:name="_GoBack"/>
      <w:r w:rsidRPr="00587DC9">
        <w:rPr>
          <w:rFonts w:ascii="Arial" w:hAnsi="Arial" w:cs="Arial"/>
          <w:lang w:val="en-US"/>
        </w:rPr>
        <w:t xml:space="preserve">Source: HELVETAS Swiss </w:t>
      </w:r>
      <w:proofErr w:type="spellStart"/>
      <w:r w:rsidRPr="00587DC9">
        <w:rPr>
          <w:rFonts w:ascii="Arial" w:hAnsi="Arial" w:cs="Arial"/>
          <w:lang w:val="en-US"/>
        </w:rPr>
        <w:t>Intercoopeation</w:t>
      </w:r>
      <w:proofErr w:type="spellEnd"/>
      <w:r w:rsidRPr="00587DC9">
        <w:rPr>
          <w:rFonts w:ascii="Arial" w:hAnsi="Arial" w:cs="Arial"/>
          <w:lang w:val="en-US"/>
        </w:rPr>
        <w:t xml:space="preserve"> (2017)</w:t>
      </w:r>
      <w:bookmarkEnd w:id="0"/>
    </w:p>
    <w:sectPr w:rsidR="00C07806" w:rsidRPr="00587DC9" w:rsidSect="00B532C9">
      <w:headerReference w:type="default" r:id="rId7"/>
      <w:pgSz w:w="11906" w:h="16838"/>
      <w:pgMar w:top="1440" w:right="991" w:bottom="1440" w:left="993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82" w:rsidRDefault="000F1782" w:rsidP="00B8053A">
      <w:pPr>
        <w:spacing w:after="0" w:line="240" w:lineRule="auto"/>
      </w:pPr>
      <w:r>
        <w:separator/>
      </w:r>
    </w:p>
  </w:endnote>
  <w:endnote w:type="continuationSeparator" w:id="0">
    <w:p w:rsidR="000F1782" w:rsidRDefault="000F1782" w:rsidP="00B8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82" w:rsidRDefault="000F1782" w:rsidP="00B8053A">
      <w:pPr>
        <w:spacing w:after="0" w:line="240" w:lineRule="auto"/>
      </w:pPr>
      <w:r>
        <w:separator/>
      </w:r>
    </w:p>
  </w:footnote>
  <w:footnote w:type="continuationSeparator" w:id="0">
    <w:p w:rsidR="000F1782" w:rsidRDefault="000F1782" w:rsidP="00B80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C9" w:rsidRPr="00587DC9" w:rsidRDefault="00B532C9" w:rsidP="00465D91">
    <w:pPr>
      <w:autoSpaceDE w:val="0"/>
      <w:autoSpaceDN w:val="0"/>
      <w:adjustRightInd w:val="0"/>
      <w:spacing w:line="240" w:lineRule="auto"/>
      <w:ind w:left="-426" w:right="-284"/>
      <w:rPr>
        <w:rFonts w:ascii="Arial Narrow" w:hAnsi="Arial Narrow"/>
        <w:bCs/>
        <w:sz w:val="16"/>
        <w:lang w:val="en-US"/>
      </w:rPr>
    </w:pP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3238786" wp14:editId="7512EF2D">
          <wp:simplePos x="0" y="0"/>
          <wp:positionH relativeFrom="margin">
            <wp:posOffset>5081270</wp:posOffset>
          </wp:positionH>
          <wp:positionV relativeFrom="paragraph">
            <wp:posOffset>-367665</wp:posOffset>
          </wp:positionV>
          <wp:extent cx="1400175" cy="575945"/>
          <wp:effectExtent l="0" t="0" r="9525" b="0"/>
          <wp:wrapTight wrapText="bothSides">
            <wp:wrapPolygon edited="0">
              <wp:start x="0" y="0"/>
              <wp:lineTo x="0" y="20719"/>
              <wp:lineTo x="21453" y="20719"/>
              <wp:lineTo x="21453" y="0"/>
              <wp:lineTo x="0" y="0"/>
            </wp:wrapPolygon>
          </wp:wrapTight>
          <wp:docPr id="36" name="Picture 36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DC9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587DC9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 xml:space="preserve">Swiss </w:t>
    </w:r>
    <w:proofErr w:type="spellStart"/>
    <w:r w:rsidRPr="00587DC9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Intercooperation</w:t>
    </w:r>
    <w:proofErr w:type="spellEnd"/>
    <w:r w:rsidR="00587DC9" w:rsidRPr="00587DC9">
      <w:rPr>
        <w:rFonts w:ascii="Arial Narrow" w:hAnsi="Arial Narrow"/>
        <w:bCs/>
        <w:sz w:val="16"/>
        <w:lang w:val="en-US"/>
      </w:rPr>
      <w:t>: Guideline: Assessing C</w:t>
    </w:r>
    <w:r w:rsidRPr="00587DC9">
      <w:rPr>
        <w:rFonts w:ascii="Arial Narrow" w:hAnsi="Arial Narrow"/>
        <w:bCs/>
        <w:sz w:val="16"/>
        <w:lang w:val="en-US"/>
      </w:rPr>
      <w:t xml:space="preserve">limate </w:t>
    </w:r>
    <w:r w:rsidR="00587DC9">
      <w:rPr>
        <w:rFonts w:ascii="Arial Narrow" w:hAnsi="Arial Narrow"/>
        <w:bCs/>
        <w:sz w:val="16"/>
        <w:lang w:val="en-US"/>
      </w:rPr>
      <w:t>Risks and Vulnerabilities in Market S</w:t>
    </w:r>
    <w:r w:rsidRPr="00587DC9">
      <w:rPr>
        <w:rFonts w:ascii="Arial Narrow" w:hAnsi="Arial Narrow"/>
        <w:bCs/>
        <w:sz w:val="16"/>
        <w:lang w:val="en-US"/>
      </w:rPr>
      <w:t>ystems</w:t>
    </w:r>
  </w:p>
  <w:p w:rsidR="00B8053A" w:rsidRPr="00587DC9" w:rsidRDefault="00B8053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45"/>
    <w:rsid w:val="000F1782"/>
    <w:rsid w:val="001108EB"/>
    <w:rsid w:val="00143D58"/>
    <w:rsid w:val="00186920"/>
    <w:rsid w:val="0026459A"/>
    <w:rsid w:val="002D02CB"/>
    <w:rsid w:val="0031715B"/>
    <w:rsid w:val="003D3960"/>
    <w:rsid w:val="00465D91"/>
    <w:rsid w:val="004A0AC0"/>
    <w:rsid w:val="005276EB"/>
    <w:rsid w:val="00533FAB"/>
    <w:rsid w:val="00544873"/>
    <w:rsid w:val="00587DC9"/>
    <w:rsid w:val="00661BE6"/>
    <w:rsid w:val="00662B35"/>
    <w:rsid w:val="00667922"/>
    <w:rsid w:val="00846FB5"/>
    <w:rsid w:val="009C7445"/>
    <w:rsid w:val="00A26695"/>
    <w:rsid w:val="00B35769"/>
    <w:rsid w:val="00B532C9"/>
    <w:rsid w:val="00B8053A"/>
    <w:rsid w:val="00BE67BC"/>
    <w:rsid w:val="00C07806"/>
    <w:rsid w:val="00C32E3B"/>
    <w:rsid w:val="00E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963C8C"/>
  <w15:chartTrackingRefBased/>
  <w15:docId w15:val="{752C82EF-4D34-4A17-93A4-298627E2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3A"/>
  </w:style>
  <w:style w:type="paragraph" w:styleId="Footer">
    <w:name w:val="footer"/>
    <w:basedOn w:val="Normal"/>
    <w:link w:val="FooterChar"/>
    <w:uiPriority w:val="99"/>
    <w:unhideWhenUsed/>
    <w:rsid w:val="00B80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BC9E-2765-4A9C-904F-5094CFB8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23</cp:revision>
  <dcterms:created xsi:type="dcterms:W3CDTF">2017-10-09T13:16:00Z</dcterms:created>
  <dcterms:modified xsi:type="dcterms:W3CDTF">2017-11-14T16:21:00Z</dcterms:modified>
</cp:coreProperties>
</file>