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2779E" w14:textId="5C40D2C6" w:rsidR="00EB4319" w:rsidRDefault="00F26D25" w:rsidP="00EB4319">
      <w:pPr>
        <w:jc w:val="center"/>
        <w:rPr>
          <w:rFonts w:ascii="Times New Roman" w:hAnsi="Times New Roman" w:cs="Times New Roman"/>
          <w:sz w:val="32"/>
          <w:szCs w:val="32"/>
        </w:rPr>
      </w:pPr>
      <w:r>
        <w:rPr>
          <w:rFonts w:ascii="Times New Roman" w:hAnsi="Times New Roman" w:cs="Times New Roman"/>
          <w:sz w:val="32"/>
          <w:szCs w:val="32"/>
        </w:rPr>
        <w:t>BẢN VẼ</w:t>
      </w:r>
      <w:r w:rsidR="00EB4319" w:rsidRPr="002062E6">
        <w:rPr>
          <w:rFonts w:ascii="Times New Roman" w:hAnsi="Times New Roman" w:cs="Times New Roman"/>
          <w:sz w:val="32"/>
          <w:szCs w:val="32"/>
        </w:rPr>
        <w:t xml:space="preserve"> THIẾT KẾ LÒ</w:t>
      </w:r>
      <w:r w:rsidR="003D6DB5">
        <w:rPr>
          <w:rFonts w:ascii="Times New Roman" w:hAnsi="Times New Roman" w:cs="Times New Roman"/>
          <w:sz w:val="32"/>
          <w:szCs w:val="32"/>
        </w:rPr>
        <w:t xml:space="preserve"> CẢI TIẾN</w:t>
      </w:r>
    </w:p>
    <w:p w14:paraId="426BDD2D" w14:textId="77777777" w:rsidR="003D6DB5" w:rsidRDefault="003D6DB5" w:rsidP="00EB4319">
      <w:pPr>
        <w:jc w:val="center"/>
        <w:rPr>
          <w:rFonts w:ascii="Times New Roman" w:hAnsi="Times New Roman" w:cs="Times New Roman"/>
          <w:sz w:val="32"/>
          <w:szCs w:val="32"/>
        </w:rPr>
      </w:pPr>
    </w:p>
    <w:p w14:paraId="3A723F93" w14:textId="717370A0" w:rsidR="003D6DB5" w:rsidRDefault="003D6DB5" w:rsidP="003D6DB5">
      <w:pPr>
        <w:pStyle w:val="ListParagraph"/>
        <w:numPr>
          <w:ilvl w:val="0"/>
          <w:numId w:val="15"/>
        </w:numPr>
        <w:jc w:val="both"/>
        <w:rPr>
          <w:rFonts w:ascii="Times New Roman" w:hAnsi="Times New Roman" w:cs="Times New Roman"/>
          <w:b/>
          <w:bCs/>
          <w:sz w:val="32"/>
          <w:szCs w:val="32"/>
        </w:rPr>
      </w:pPr>
      <w:r>
        <w:rPr>
          <w:rFonts w:ascii="Times New Roman" w:hAnsi="Times New Roman" w:cs="Times New Roman"/>
          <w:b/>
          <w:bCs/>
          <w:sz w:val="32"/>
          <w:szCs w:val="32"/>
        </w:rPr>
        <w:t>Mục tiêu</w:t>
      </w:r>
    </w:p>
    <w:p w14:paraId="4F2B6A8A" w14:textId="64537D43" w:rsidR="003D6DB5" w:rsidRPr="003D6DB5" w:rsidRDefault="003D6DB5" w:rsidP="003D6DB5">
      <w:pPr>
        <w:pStyle w:val="ListParagraph"/>
        <w:jc w:val="both"/>
        <w:rPr>
          <w:rFonts w:ascii="Times New Roman" w:hAnsi="Times New Roman" w:cs="Times New Roman"/>
          <w:sz w:val="32"/>
          <w:szCs w:val="32"/>
        </w:rPr>
      </w:pPr>
      <w:r>
        <w:rPr>
          <w:rFonts w:ascii="Times New Roman" w:hAnsi="Times New Roman" w:cs="Times New Roman"/>
          <w:sz w:val="32"/>
          <w:szCs w:val="32"/>
        </w:rPr>
        <w:t xml:space="preserve">Lò sau khí cải tiến sẽ có chiều cao giảm xuống cho phù hợp với người vận hành, chân lò có thể giúp cho thân lò có thể nghiêng khi thu hoạch sản phẩm; bộ phận thu giấm gỗ được cải tiến sao cho giấm gỗ không bị tràn ra thành lò và các bộ phận </w:t>
      </w:r>
      <w:r w:rsidR="002A3B46">
        <w:rPr>
          <w:rFonts w:ascii="Times New Roman" w:hAnsi="Times New Roman" w:cs="Times New Roman"/>
          <w:sz w:val="32"/>
          <w:szCs w:val="32"/>
        </w:rPr>
        <w:t>khác của lò.</w:t>
      </w:r>
    </w:p>
    <w:p w14:paraId="188FAD71" w14:textId="43309934" w:rsidR="003D6DB5" w:rsidRPr="003D6DB5" w:rsidRDefault="003D6DB5" w:rsidP="003D6DB5">
      <w:pPr>
        <w:pStyle w:val="ListParagraph"/>
        <w:numPr>
          <w:ilvl w:val="0"/>
          <w:numId w:val="15"/>
        </w:numPr>
        <w:jc w:val="both"/>
        <w:rPr>
          <w:rFonts w:ascii="Times New Roman" w:hAnsi="Times New Roman" w:cs="Times New Roman"/>
          <w:b/>
          <w:bCs/>
          <w:sz w:val="32"/>
          <w:szCs w:val="32"/>
        </w:rPr>
      </w:pPr>
      <w:r w:rsidRPr="003D6DB5">
        <w:rPr>
          <w:rFonts w:ascii="Times New Roman" w:hAnsi="Times New Roman" w:cs="Times New Roman"/>
          <w:b/>
          <w:bCs/>
          <w:sz w:val="32"/>
          <w:szCs w:val="32"/>
        </w:rPr>
        <w:t>Các bộ phận cải tiến</w:t>
      </w:r>
    </w:p>
    <w:p w14:paraId="61A3AAA8" w14:textId="20EE9C4F" w:rsidR="003D6DB5" w:rsidRDefault="003D6DB5" w:rsidP="003D6DB5">
      <w:pPr>
        <w:pStyle w:val="ListParagraph"/>
        <w:numPr>
          <w:ilvl w:val="0"/>
          <w:numId w:val="16"/>
        </w:numPr>
        <w:jc w:val="both"/>
        <w:rPr>
          <w:rFonts w:ascii="Times New Roman" w:hAnsi="Times New Roman" w:cs="Times New Roman"/>
          <w:sz w:val="32"/>
          <w:szCs w:val="32"/>
        </w:rPr>
      </w:pPr>
      <w:r>
        <w:rPr>
          <w:rFonts w:ascii="Times New Roman" w:hAnsi="Times New Roman" w:cs="Times New Roman"/>
          <w:sz w:val="32"/>
          <w:szCs w:val="32"/>
        </w:rPr>
        <w:t>Cải tiến bộ phận chân lò: Chân lò giảm chiều cao, chân có được thiết kế sao cho bộ phận thân lò có  thể ghiên khi thu hoạch sản phẩm.</w:t>
      </w:r>
    </w:p>
    <w:p w14:paraId="0536D1E3" w14:textId="18066F0A" w:rsidR="003D6DB5" w:rsidRPr="003D6DB5" w:rsidRDefault="003D6DB5" w:rsidP="003D6DB5">
      <w:pPr>
        <w:pStyle w:val="ListParagraph"/>
        <w:numPr>
          <w:ilvl w:val="0"/>
          <w:numId w:val="16"/>
        </w:numPr>
        <w:jc w:val="both"/>
        <w:rPr>
          <w:rFonts w:ascii="Times New Roman" w:hAnsi="Times New Roman" w:cs="Times New Roman"/>
          <w:sz w:val="32"/>
          <w:szCs w:val="32"/>
        </w:rPr>
      </w:pPr>
      <w:r>
        <w:rPr>
          <w:rFonts w:ascii="Times New Roman" w:hAnsi="Times New Roman" w:cs="Times New Roman"/>
          <w:sz w:val="32"/>
          <w:szCs w:val="32"/>
        </w:rPr>
        <w:t>Cải tiến bộ phận thu giấm gỗ: Nắp lò, các khớp nối được thiết kế, thay đổi sao cho giấm gỗ không bị tràn ra ngoài thân lò.</w:t>
      </w:r>
    </w:p>
    <w:p w14:paraId="326E0539" w14:textId="4DC96B92" w:rsidR="00F26D25" w:rsidRPr="003D6DB5" w:rsidRDefault="00F26D25" w:rsidP="003D6DB5">
      <w:pPr>
        <w:pStyle w:val="ListParagraph"/>
        <w:numPr>
          <w:ilvl w:val="0"/>
          <w:numId w:val="15"/>
        </w:numPr>
        <w:rPr>
          <w:rFonts w:ascii="Arial" w:hAnsi="Arial" w:cs="Arial"/>
          <w:b/>
          <w:bCs/>
          <w:sz w:val="28"/>
          <w:szCs w:val="28"/>
        </w:rPr>
      </w:pPr>
      <w:r w:rsidRPr="003D6DB5">
        <w:rPr>
          <w:rFonts w:ascii="Arial" w:hAnsi="Arial" w:cs="Arial"/>
          <w:b/>
          <w:bCs/>
          <w:sz w:val="28"/>
          <w:szCs w:val="28"/>
        </w:rPr>
        <w:t>Thông tin chi tiết</w:t>
      </w:r>
      <w:r w:rsidR="003D6DB5" w:rsidRPr="003D6DB5">
        <w:rPr>
          <w:rFonts w:ascii="Arial" w:hAnsi="Arial" w:cs="Arial"/>
          <w:b/>
          <w:bCs/>
          <w:sz w:val="28"/>
          <w:szCs w:val="28"/>
        </w:rPr>
        <w:t xml:space="preserve"> các bộ phận lò </w:t>
      </w:r>
      <w:r w:rsidR="003D6DB5">
        <w:rPr>
          <w:rFonts w:ascii="Arial" w:hAnsi="Arial" w:cs="Arial"/>
          <w:b/>
          <w:bCs/>
          <w:sz w:val="28"/>
          <w:szCs w:val="28"/>
        </w:rPr>
        <w:t>nhiệt phân</w:t>
      </w:r>
    </w:p>
    <w:tbl>
      <w:tblPr>
        <w:tblW w:w="9064" w:type="dxa"/>
        <w:tblInd w:w="93" w:type="dxa"/>
        <w:tblLook w:val="04A0" w:firstRow="1" w:lastRow="0" w:firstColumn="1" w:lastColumn="0" w:noHBand="0" w:noVBand="1"/>
      </w:tblPr>
      <w:tblGrid>
        <w:gridCol w:w="560"/>
        <w:gridCol w:w="1582"/>
        <w:gridCol w:w="1038"/>
        <w:gridCol w:w="1322"/>
        <w:gridCol w:w="3300"/>
        <w:gridCol w:w="1279"/>
      </w:tblGrid>
      <w:tr w:rsidR="00F26D25" w:rsidRPr="00132F37" w14:paraId="63A55C4D" w14:textId="77777777" w:rsidTr="00132F37">
        <w:trPr>
          <w:trHeight w:val="350"/>
          <w:tblHeader/>
        </w:trPr>
        <w:tc>
          <w:tcPr>
            <w:tcW w:w="560" w:type="dxa"/>
            <w:tcBorders>
              <w:top w:val="single" w:sz="4" w:space="0" w:color="auto"/>
              <w:left w:val="single" w:sz="4" w:space="0" w:color="auto"/>
              <w:bottom w:val="single" w:sz="4" w:space="0" w:color="auto"/>
              <w:right w:val="single" w:sz="4" w:space="0" w:color="auto"/>
            </w:tcBorders>
            <w:noWrap/>
            <w:vAlign w:val="center"/>
            <w:hideMark/>
          </w:tcPr>
          <w:p w14:paraId="41CB22D0" w14:textId="77777777" w:rsidR="00F26D25" w:rsidRPr="00132F37" w:rsidRDefault="00F26D25" w:rsidP="00FE6112">
            <w:pPr>
              <w:spacing w:after="0" w:line="240" w:lineRule="auto"/>
              <w:jc w:val="center"/>
              <w:rPr>
                <w:rFonts w:ascii="Arial" w:eastAsia="Times New Roman" w:hAnsi="Arial" w:cs="Arial"/>
                <w:b/>
                <w:bCs/>
                <w:color w:val="000000"/>
                <w:sz w:val="28"/>
                <w:szCs w:val="28"/>
              </w:rPr>
            </w:pPr>
            <w:r w:rsidRPr="00132F37">
              <w:rPr>
                <w:rFonts w:ascii="Arial" w:eastAsia="Times New Roman" w:hAnsi="Arial" w:cs="Arial"/>
                <w:b/>
                <w:bCs/>
                <w:color w:val="000000"/>
                <w:sz w:val="28"/>
                <w:szCs w:val="28"/>
              </w:rPr>
              <w:t>TT</w:t>
            </w:r>
          </w:p>
        </w:tc>
        <w:tc>
          <w:tcPr>
            <w:tcW w:w="1582" w:type="dxa"/>
            <w:tcBorders>
              <w:top w:val="single" w:sz="4" w:space="0" w:color="auto"/>
              <w:left w:val="nil"/>
              <w:bottom w:val="single" w:sz="4" w:space="0" w:color="auto"/>
              <w:right w:val="single" w:sz="4" w:space="0" w:color="auto"/>
            </w:tcBorders>
            <w:noWrap/>
            <w:vAlign w:val="center"/>
            <w:hideMark/>
          </w:tcPr>
          <w:p w14:paraId="29036DDD" w14:textId="77777777" w:rsidR="00F26D25" w:rsidRPr="00132F37" w:rsidRDefault="00F26D25" w:rsidP="00FE6112">
            <w:pPr>
              <w:spacing w:after="0" w:line="240" w:lineRule="auto"/>
              <w:jc w:val="center"/>
              <w:rPr>
                <w:rFonts w:ascii="Arial" w:eastAsia="Times New Roman" w:hAnsi="Arial" w:cs="Arial"/>
                <w:b/>
                <w:bCs/>
                <w:color w:val="000000"/>
                <w:sz w:val="28"/>
                <w:szCs w:val="28"/>
              </w:rPr>
            </w:pPr>
            <w:r w:rsidRPr="00132F37">
              <w:rPr>
                <w:rFonts w:ascii="Arial" w:eastAsia="Times New Roman" w:hAnsi="Arial" w:cs="Arial"/>
                <w:b/>
                <w:bCs/>
                <w:color w:val="000000"/>
                <w:sz w:val="28"/>
                <w:szCs w:val="28"/>
              </w:rPr>
              <w:t>Bộ phận</w:t>
            </w:r>
          </w:p>
        </w:tc>
        <w:tc>
          <w:tcPr>
            <w:tcW w:w="1021" w:type="dxa"/>
            <w:tcBorders>
              <w:top w:val="single" w:sz="4" w:space="0" w:color="auto"/>
              <w:left w:val="nil"/>
              <w:bottom w:val="single" w:sz="4" w:space="0" w:color="auto"/>
              <w:right w:val="single" w:sz="4" w:space="0" w:color="auto"/>
            </w:tcBorders>
            <w:noWrap/>
            <w:vAlign w:val="center"/>
            <w:hideMark/>
          </w:tcPr>
          <w:p w14:paraId="039A8B22" w14:textId="77777777" w:rsidR="00F26D25" w:rsidRPr="00132F37" w:rsidRDefault="00F26D25" w:rsidP="00FE6112">
            <w:pPr>
              <w:spacing w:after="0" w:line="240" w:lineRule="auto"/>
              <w:jc w:val="center"/>
              <w:rPr>
                <w:rFonts w:ascii="Arial" w:eastAsia="Times New Roman" w:hAnsi="Arial" w:cs="Arial"/>
                <w:b/>
                <w:bCs/>
                <w:color w:val="000000"/>
                <w:sz w:val="28"/>
                <w:szCs w:val="28"/>
              </w:rPr>
            </w:pPr>
            <w:r w:rsidRPr="00132F37">
              <w:rPr>
                <w:rFonts w:ascii="Arial" w:eastAsia="Times New Roman" w:hAnsi="Arial" w:cs="Arial"/>
                <w:b/>
                <w:bCs/>
                <w:color w:val="000000"/>
                <w:sz w:val="28"/>
                <w:szCs w:val="28"/>
              </w:rPr>
              <w:t>Số lượng</w:t>
            </w:r>
          </w:p>
        </w:tc>
        <w:tc>
          <w:tcPr>
            <w:tcW w:w="1322" w:type="dxa"/>
            <w:tcBorders>
              <w:top w:val="single" w:sz="4" w:space="0" w:color="auto"/>
              <w:left w:val="nil"/>
              <w:bottom w:val="single" w:sz="4" w:space="0" w:color="auto"/>
              <w:right w:val="single" w:sz="4" w:space="0" w:color="auto"/>
            </w:tcBorders>
            <w:noWrap/>
            <w:vAlign w:val="center"/>
            <w:hideMark/>
          </w:tcPr>
          <w:p w14:paraId="5AD854A4" w14:textId="77777777" w:rsidR="00F26D25" w:rsidRPr="00132F37" w:rsidRDefault="00F26D25" w:rsidP="00FE6112">
            <w:pPr>
              <w:spacing w:after="0" w:line="240" w:lineRule="auto"/>
              <w:jc w:val="center"/>
              <w:rPr>
                <w:rFonts w:ascii="Arial" w:eastAsia="Times New Roman" w:hAnsi="Arial" w:cs="Arial"/>
                <w:b/>
                <w:bCs/>
                <w:color w:val="000000"/>
                <w:sz w:val="28"/>
                <w:szCs w:val="28"/>
              </w:rPr>
            </w:pPr>
            <w:r w:rsidRPr="00132F37">
              <w:rPr>
                <w:rFonts w:ascii="Arial" w:eastAsia="Times New Roman" w:hAnsi="Arial" w:cs="Arial"/>
                <w:b/>
                <w:bCs/>
                <w:color w:val="000000"/>
                <w:sz w:val="28"/>
                <w:szCs w:val="28"/>
              </w:rPr>
              <w:t>Vật liệu</w:t>
            </w:r>
          </w:p>
        </w:tc>
        <w:tc>
          <w:tcPr>
            <w:tcW w:w="3300" w:type="dxa"/>
            <w:tcBorders>
              <w:top w:val="single" w:sz="4" w:space="0" w:color="auto"/>
              <w:left w:val="nil"/>
              <w:bottom w:val="single" w:sz="4" w:space="0" w:color="auto"/>
              <w:right w:val="single" w:sz="4" w:space="0" w:color="auto"/>
            </w:tcBorders>
            <w:noWrap/>
            <w:vAlign w:val="center"/>
            <w:hideMark/>
          </w:tcPr>
          <w:p w14:paraId="383407BF" w14:textId="72B2D330" w:rsidR="00F26D25" w:rsidRPr="00132F37" w:rsidRDefault="00F26D25" w:rsidP="00FE6112">
            <w:pPr>
              <w:spacing w:after="0" w:line="240" w:lineRule="auto"/>
              <w:jc w:val="center"/>
              <w:rPr>
                <w:rFonts w:ascii="Arial" w:eastAsia="Times New Roman" w:hAnsi="Arial" w:cs="Arial"/>
                <w:b/>
                <w:bCs/>
                <w:color w:val="000000"/>
                <w:sz w:val="28"/>
                <w:szCs w:val="28"/>
              </w:rPr>
            </w:pPr>
            <w:r w:rsidRPr="00132F37">
              <w:rPr>
                <w:rFonts w:ascii="Arial" w:eastAsia="Times New Roman" w:hAnsi="Arial" w:cs="Arial"/>
                <w:b/>
                <w:bCs/>
                <w:color w:val="000000"/>
                <w:sz w:val="28"/>
                <w:szCs w:val="28"/>
              </w:rPr>
              <w:t>Kích thước</w:t>
            </w:r>
          </w:p>
        </w:tc>
        <w:tc>
          <w:tcPr>
            <w:tcW w:w="1279" w:type="dxa"/>
            <w:tcBorders>
              <w:top w:val="single" w:sz="4" w:space="0" w:color="auto"/>
              <w:left w:val="nil"/>
              <w:bottom w:val="single" w:sz="4" w:space="0" w:color="auto"/>
              <w:right w:val="single" w:sz="4" w:space="0" w:color="auto"/>
            </w:tcBorders>
            <w:noWrap/>
            <w:vAlign w:val="center"/>
            <w:hideMark/>
          </w:tcPr>
          <w:p w14:paraId="3F1A0101" w14:textId="77777777" w:rsidR="00F26D25" w:rsidRPr="00132F37" w:rsidRDefault="00F26D25" w:rsidP="00FE6112">
            <w:pPr>
              <w:spacing w:after="0" w:line="240" w:lineRule="auto"/>
              <w:jc w:val="center"/>
              <w:rPr>
                <w:rFonts w:ascii="Arial" w:eastAsia="Times New Roman" w:hAnsi="Arial" w:cs="Arial"/>
                <w:b/>
                <w:bCs/>
                <w:color w:val="000000"/>
                <w:sz w:val="28"/>
                <w:szCs w:val="28"/>
              </w:rPr>
            </w:pPr>
            <w:r w:rsidRPr="00132F37">
              <w:rPr>
                <w:rFonts w:ascii="Arial" w:eastAsia="Times New Roman" w:hAnsi="Arial" w:cs="Arial"/>
                <w:b/>
                <w:bCs/>
                <w:color w:val="000000"/>
                <w:sz w:val="28"/>
                <w:szCs w:val="28"/>
              </w:rPr>
              <w:t>Ghi chú</w:t>
            </w:r>
          </w:p>
        </w:tc>
      </w:tr>
      <w:tr w:rsidR="00F26D25" w:rsidRPr="00C8720D" w14:paraId="7787C397" w14:textId="77777777" w:rsidTr="00FE6112">
        <w:trPr>
          <w:trHeight w:val="700"/>
        </w:trPr>
        <w:tc>
          <w:tcPr>
            <w:tcW w:w="560" w:type="dxa"/>
            <w:tcBorders>
              <w:top w:val="nil"/>
              <w:left w:val="single" w:sz="4" w:space="0" w:color="auto"/>
              <w:bottom w:val="single" w:sz="4" w:space="0" w:color="auto"/>
              <w:right w:val="single" w:sz="4" w:space="0" w:color="auto"/>
            </w:tcBorders>
            <w:noWrap/>
            <w:vAlign w:val="bottom"/>
            <w:hideMark/>
          </w:tcPr>
          <w:p w14:paraId="59D2E71D" w14:textId="77777777" w:rsidR="00F26D25" w:rsidRPr="00C8720D" w:rsidRDefault="00F26D25" w:rsidP="00FE104C">
            <w:pPr>
              <w:spacing w:after="0" w:line="240" w:lineRule="auto"/>
              <w:jc w:val="right"/>
              <w:rPr>
                <w:rFonts w:ascii="Arial" w:eastAsia="Times New Roman" w:hAnsi="Arial" w:cs="Arial"/>
                <w:color w:val="000000"/>
                <w:sz w:val="28"/>
                <w:szCs w:val="28"/>
              </w:rPr>
            </w:pPr>
            <w:r w:rsidRPr="00C8720D">
              <w:rPr>
                <w:rFonts w:ascii="Arial" w:eastAsia="Times New Roman" w:hAnsi="Arial" w:cs="Arial"/>
                <w:color w:val="000000"/>
                <w:sz w:val="28"/>
                <w:szCs w:val="28"/>
              </w:rPr>
              <w:t>1</w:t>
            </w:r>
          </w:p>
        </w:tc>
        <w:tc>
          <w:tcPr>
            <w:tcW w:w="1582" w:type="dxa"/>
            <w:tcBorders>
              <w:top w:val="nil"/>
              <w:left w:val="nil"/>
              <w:bottom w:val="single" w:sz="4" w:space="0" w:color="auto"/>
              <w:right w:val="single" w:sz="4" w:space="0" w:color="auto"/>
            </w:tcBorders>
            <w:noWrap/>
            <w:vAlign w:val="bottom"/>
            <w:hideMark/>
          </w:tcPr>
          <w:p w14:paraId="0AF92804" w14:textId="77777777" w:rsidR="00F26D25" w:rsidRPr="00C8720D" w:rsidRDefault="00F26D25" w:rsidP="00FE104C">
            <w:pPr>
              <w:spacing w:after="0" w:line="240" w:lineRule="auto"/>
              <w:rPr>
                <w:rFonts w:ascii="Arial" w:eastAsia="Times New Roman" w:hAnsi="Arial" w:cs="Arial"/>
                <w:color w:val="000000"/>
                <w:sz w:val="28"/>
                <w:szCs w:val="28"/>
              </w:rPr>
            </w:pPr>
            <w:r w:rsidRPr="00C8720D">
              <w:rPr>
                <w:rFonts w:ascii="Arial" w:eastAsia="Times New Roman" w:hAnsi="Arial" w:cs="Arial"/>
                <w:color w:val="000000"/>
                <w:sz w:val="28"/>
                <w:szCs w:val="28"/>
              </w:rPr>
              <w:t>Thân lò</w:t>
            </w:r>
          </w:p>
        </w:tc>
        <w:tc>
          <w:tcPr>
            <w:tcW w:w="1021" w:type="dxa"/>
            <w:tcBorders>
              <w:top w:val="nil"/>
              <w:left w:val="nil"/>
              <w:bottom w:val="single" w:sz="4" w:space="0" w:color="auto"/>
              <w:right w:val="single" w:sz="4" w:space="0" w:color="auto"/>
            </w:tcBorders>
            <w:noWrap/>
            <w:vAlign w:val="bottom"/>
            <w:hideMark/>
          </w:tcPr>
          <w:p w14:paraId="1380EB30" w14:textId="77777777" w:rsidR="00F26D25" w:rsidRPr="00C8720D" w:rsidRDefault="00F26D25" w:rsidP="00FE104C">
            <w:pPr>
              <w:spacing w:after="0" w:line="240" w:lineRule="auto"/>
              <w:jc w:val="right"/>
              <w:rPr>
                <w:rFonts w:ascii="Arial" w:eastAsia="Times New Roman" w:hAnsi="Arial" w:cs="Arial"/>
                <w:color w:val="000000"/>
                <w:sz w:val="28"/>
                <w:szCs w:val="28"/>
              </w:rPr>
            </w:pPr>
            <w:r w:rsidRPr="00C8720D">
              <w:rPr>
                <w:rFonts w:ascii="Arial" w:eastAsia="Times New Roman" w:hAnsi="Arial" w:cs="Arial"/>
                <w:color w:val="000000"/>
                <w:sz w:val="28"/>
                <w:szCs w:val="28"/>
              </w:rPr>
              <w:t>1</w:t>
            </w:r>
          </w:p>
        </w:tc>
        <w:tc>
          <w:tcPr>
            <w:tcW w:w="1322" w:type="dxa"/>
            <w:tcBorders>
              <w:top w:val="nil"/>
              <w:left w:val="nil"/>
              <w:bottom w:val="single" w:sz="4" w:space="0" w:color="auto"/>
              <w:right w:val="single" w:sz="4" w:space="0" w:color="auto"/>
            </w:tcBorders>
            <w:noWrap/>
            <w:vAlign w:val="bottom"/>
            <w:hideMark/>
          </w:tcPr>
          <w:p w14:paraId="53CB39B9" w14:textId="77777777" w:rsidR="00F26D25" w:rsidRPr="00C8720D" w:rsidRDefault="00F26D25" w:rsidP="00FE104C">
            <w:pPr>
              <w:spacing w:after="0" w:line="240" w:lineRule="auto"/>
              <w:rPr>
                <w:rFonts w:ascii="Arial" w:eastAsia="Times New Roman" w:hAnsi="Arial" w:cs="Arial"/>
                <w:color w:val="000000"/>
                <w:sz w:val="28"/>
                <w:szCs w:val="28"/>
              </w:rPr>
            </w:pPr>
            <w:r w:rsidRPr="00C8720D">
              <w:rPr>
                <w:rFonts w:ascii="Arial" w:eastAsia="Times New Roman" w:hAnsi="Arial" w:cs="Arial"/>
                <w:color w:val="000000"/>
                <w:sz w:val="28"/>
                <w:szCs w:val="28"/>
              </w:rPr>
              <w:t>Inox 304, 05 ly</w:t>
            </w:r>
          </w:p>
        </w:tc>
        <w:tc>
          <w:tcPr>
            <w:tcW w:w="3300" w:type="dxa"/>
            <w:tcBorders>
              <w:top w:val="nil"/>
              <w:left w:val="nil"/>
              <w:bottom w:val="single" w:sz="4" w:space="0" w:color="auto"/>
              <w:right w:val="single" w:sz="4" w:space="0" w:color="auto"/>
            </w:tcBorders>
            <w:vAlign w:val="bottom"/>
            <w:hideMark/>
          </w:tcPr>
          <w:p w14:paraId="36724B45" w14:textId="77777777" w:rsidR="00F26D25" w:rsidRPr="00C8720D" w:rsidRDefault="00F26D25" w:rsidP="00FE104C">
            <w:pPr>
              <w:spacing w:after="0" w:line="240" w:lineRule="auto"/>
              <w:rPr>
                <w:rFonts w:ascii="Arial" w:eastAsia="Times New Roman" w:hAnsi="Arial" w:cs="Arial"/>
                <w:color w:val="000000"/>
                <w:sz w:val="28"/>
                <w:szCs w:val="28"/>
              </w:rPr>
            </w:pPr>
            <w:r w:rsidRPr="00C8720D">
              <w:rPr>
                <w:rFonts w:ascii="Arial" w:eastAsia="Times New Roman" w:hAnsi="Arial" w:cs="Arial"/>
                <w:color w:val="000000"/>
                <w:sz w:val="28"/>
                <w:szCs w:val="28"/>
              </w:rPr>
              <w:t>Cao 122 cm x đường kính 95 cm</w:t>
            </w:r>
          </w:p>
        </w:tc>
        <w:tc>
          <w:tcPr>
            <w:tcW w:w="1279" w:type="dxa"/>
            <w:tcBorders>
              <w:top w:val="nil"/>
              <w:left w:val="nil"/>
              <w:bottom w:val="single" w:sz="4" w:space="0" w:color="auto"/>
              <w:right w:val="single" w:sz="4" w:space="0" w:color="auto"/>
            </w:tcBorders>
            <w:noWrap/>
            <w:vAlign w:val="bottom"/>
            <w:hideMark/>
          </w:tcPr>
          <w:p w14:paraId="59BE6078" w14:textId="77777777" w:rsidR="00F26D25" w:rsidRPr="00C8720D" w:rsidRDefault="00F26D25" w:rsidP="00FE104C">
            <w:pPr>
              <w:spacing w:after="0" w:line="240" w:lineRule="auto"/>
              <w:rPr>
                <w:rFonts w:ascii="Arial" w:eastAsia="Times New Roman" w:hAnsi="Arial" w:cs="Arial"/>
                <w:color w:val="000000"/>
                <w:sz w:val="28"/>
                <w:szCs w:val="28"/>
              </w:rPr>
            </w:pPr>
            <w:r w:rsidRPr="00C8720D">
              <w:rPr>
                <w:rFonts w:ascii="Arial" w:eastAsia="Times New Roman" w:hAnsi="Arial" w:cs="Arial"/>
                <w:color w:val="000000"/>
                <w:sz w:val="28"/>
                <w:szCs w:val="28"/>
              </w:rPr>
              <w:t> </w:t>
            </w:r>
          </w:p>
        </w:tc>
      </w:tr>
      <w:tr w:rsidR="00F26D25" w:rsidRPr="00C8720D" w14:paraId="3A883DE3" w14:textId="77777777" w:rsidTr="00FE6112">
        <w:trPr>
          <w:trHeight w:val="1040"/>
        </w:trPr>
        <w:tc>
          <w:tcPr>
            <w:tcW w:w="560" w:type="dxa"/>
            <w:tcBorders>
              <w:top w:val="nil"/>
              <w:left w:val="single" w:sz="4" w:space="0" w:color="auto"/>
              <w:bottom w:val="single" w:sz="4" w:space="0" w:color="auto"/>
              <w:right w:val="single" w:sz="4" w:space="0" w:color="auto"/>
            </w:tcBorders>
            <w:noWrap/>
            <w:vAlign w:val="bottom"/>
            <w:hideMark/>
          </w:tcPr>
          <w:p w14:paraId="2E677C8E" w14:textId="77777777" w:rsidR="00F26D25" w:rsidRPr="00C8720D" w:rsidRDefault="00F26D25" w:rsidP="00FE104C">
            <w:pPr>
              <w:spacing w:after="0" w:line="240" w:lineRule="auto"/>
              <w:jc w:val="right"/>
              <w:rPr>
                <w:rFonts w:ascii="Arial" w:eastAsia="Times New Roman" w:hAnsi="Arial" w:cs="Arial"/>
                <w:color w:val="000000"/>
                <w:sz w:val="28"/>
                <w:szCs w:val="28"/>
              </w:rPr>
            </w:pPr>
            <w:r w:rsidRPr="00C8720D">
              <w:rPr>
                <w:rFonts w:ascii="Arial" w:eastAsia="Times New Roman" w:hAnsi="Arial" w:cs="Arial"/>
                <w:color w:val="000000"/>
                <w:sz w:val="28"/>
                <w:szCs w:val="28"/>
              </w:rPr>
              <w:t>2</w:t>
            </w:r>
          </w:p>
        </w:tc>
        <w:tc>
          <w:tcPr>
            <w:tcW w:w="1582" w:type="dxa"/>
            <w:tcBorders>
              <w:top w:val="nil"/>
              <w:left w:val="nil"/>
              <w:bottom w:val="single" w:sz="4" w:space="0" w:color="auto"/>
              <w:right w:val="single" w:sz="4" w:space="0" w:color="auto"/>
            </w:tcBorders>
            <w:noWrap/>
            <w:vAlign w:val="bottom"/>
            <w:hideMark/>
          </w:tcPr>
          <w:p w14:paraId="53222170" w14:textId="77777777" w:rsidR="00F26D25" w:rsidRPr="00C8720D" w:rsidRDefault="00F26D25" w:rsidP="00FE104C">
            <w:pPr>
              <w:spacing w:after="0" w:line="240" w:lineRule="auto"/>
              <w:rPr>
                <w:rFonts w:ascii="Arial" w:eastAsia="Times New Roman" w:hAnsi="Arial" w:cs="Arial"/>
                <w:color w:val="000000"/>
                <w:sz w:val="28"/>
                <w:szCs w:val="28"/>
              </w:rPr>
            </w:pPr>
            <w:r w:rsidRPr="00C8720D">
              <w:rPr>
                <w:rFonts w:ascii="Arial" w:eastAsia="Times New Roman" w:hAnsi="Arial" w:cs="Arial"/>
                <w:color w:val="000000"/>
                <w:sz w:val="28"/>
                <w:szCs w:val="28"/>
              </w:rPr>
              <w:t>Lớp cách nhiệt</w:t>
            </w:r>
          </w:p>
        </w:tc>
        <w:tc>
          <w:tcPr>
            <w:tcW w:w="1021" w:type="dxa"/>
            <w:tcBorders>
              <w:top w:val="nil"/>
              <w:left w:val="nil"/>
              <w:bottom w:val="single" w:sz="4" w:space="0" w:color="auto"/>
              <w:right w:val="single" w:sz="4" w:space="0" w:color="auto"/>
            </w:tcBorders>
            <w:noWrap/>
            <w:vAlign w:val="bottom"/>
            <w:hideMark/>
          </w:tcPr>
          <w:p w14:paraId="5F6994F6" w14:textId="77777777" w:rsidR="00F26D25" w:rsidRPr="00C8720D" w:rsidRDefault="00F26D25" w:rsidP="00FE104C">
            <w:pPr>
              <w:spacing w:after="0" w:line="240" w:lineRule="auto"/>
              <w:jc w:val="right"/>
              <w:rPr>
                <w:rFonts w:ascii="Arial" w:eastAsia="Times New Roman" w:hAnsi="Arial" w:cs="Arial"/>
                <w:color w:val="000000"/>
                <w:sz w:val="28"/>
                <w:szCs w:val="28"/>
              </w:rPr>
            </w:pPr>
            <w:r w:rsidRPr="00C8720D">
              <w:rPr>
                <w:rFonts w:ascii="Arial" w:eastAsia="Times New Roman" w:hAnsi="Arial" w:cs="Arial"/>
                <w:color w:val="000000"/>
                <w:sz w:val="28"/>
                <w:szCs w:val="28"/>
              </w:rPr>
              <w:t>1</w:t>
            </w:r>
          </w:p>
        </w:tc>
        <w:tc>
          <w:tcPr>
            <w:tcW w:w="1322" w:type="dxa"/>
            <w:tcBorders>
              <w:top w:val="nil"/>
              <w:left w:val="nil"/>
              <w:bottom w:val="single" w:sz="4" w:space="0" w:color="auto"/>
              <w:right w:val="single" w:sz="4" w:space="0" w:color="auto"/>
            </w:tcBorders>
            <w:noWrap/>
            <w:vAlign w:val="bottom"/>
            <w:hideMark/>
          </w:tcPr>
          <w:p w14:paraId="708481F2" w14:textId="77777777" w:rsidR="00F26D25" w:rsidRPr="00C8720D" w:rsidRDefault="00F26D25" w:rsidP="00FE104C">
            <w:pPr>
              <w:spacing w:after="0" w:line="240" w:lineRule="auto"/>
              <w:rPr>
                <w:rFonts w:ascii="Arial" w:eastAsia="Times New Roman" w:hAnsi="Arial" w:cs="Arial"/>
                <w:color w:val="000000"/>
                <w:sz w:val="28"/>
                <w:szCs w:val="28"/>
              </w:rPr>
            </w:pPr>
            <w:r w:rsidRPr="00C8720D">
              <w:rPr>
                <w:rFonts w:ascii="Arial" w:eastAsia="Times New Roman" w:hAnsi="Arial" w:cs="Arial"/>
                <w:color w:val="000000"/>
                <w:sz w:val="28"/>
                <w:szCs w:val="28"/>
              </w:rPr>
              <w:t>Inox 304, 0,4 ly</w:t>
            </w:r>
          </w:p>
        </w:tc>
        <w:tc>
          <w:tcPr>
            <w:tcW w:w="3300" w:type="dxa"/>
            <w:tcBorders>
              <w:top w:val="nil"/>
              <w:left w:val="nil"/>
              <w:bottom w:val="single" w:sz="4" w:space="0" w:color="auto"/>
              <w:right w:val="single" w:sz="4" w:space="0" w:color="auto"/>
            </w:tcBorders>
            <w:vAlign w:val="bottom"/>
            <w:hideMark/>
          </w:tcPr>
          <w:p w14:paraId="267A264A" w14:textId="77777777" w:rsidR="00F26D25" w:rsidRPr="00C8720D" w:rsidRDefault="00F26D25" w:rsidP="00FE104C">
            <w:pPr>
              <w:spacing w:after="0" w:line="240" w:lineRule="auto"/>
              <w:rPr>
                <w:rFonts w:ascii="Arial" w:eastAsia="Times New Roman" w:hAnsi="Arial" w:cs="Arial"/>
                <w:color w:val="000000"/>
                <w:sz w:val="28"/>
                <w:szCs w:val="28"/>
              </w:rPr>
            </w:pPr>
            <w:r w:rsidRPr="00C8720D">
              <w:rPr>
                <w:rFonts w:ascii="Arial" w:eastAsia="Times New Roman" w:hAnsi="Arial" w:cs="Arial"/>
                <w:color w:val="000000"/>
                <w:sz w:val="28"/>
                <w:szCs w:val="28"/>
              </w:rPr>
              <w:t>Cao 120, Đường kính 100cm (lót lớp bông gốm cách nhiệt dày 2,5cm)</w:t>
            </w:r>
          </w:p>
        </w:tc>
        <w:tc>
          <w:tcPr>
            <w:tcW w:w="1279" w:type="dxa"/>
            <w:tcBorders>
              <w:top w:val="nil"/>
              <w:left w:val="nil"/>
              <w:bottom w:val="single" w:sz="4" w:space="0" w:color="auto"/>
              <w:right w:val="single" w:sz="4" w:space="0" w:color="auto"/>
            </w:tcBorders>
            <w:noWrap/>
            <w:vAlign w:val="bottom"/>
            <w:hideMark/>
          </w:tcPr>
          <w:p w14:paraId="371BA4A6" w14:textId="77777777" w:rsidR="00F26D25" w:rsidRPr="00C8720D" w:rsidRDefault="00F26D25" w:rsidP="00FE104C">
            <w:pPr>
              <w:spacing w:after="0" w:line="240" w:lineRule="auto"/>
              <w:rPr>
                <w:rFonts w:ascii="Arial" w:eastAsia="Times New Roman" w:hAnsi="Arial" w:cs="Arial"/>
                <w:color w:val="000000"/>
                <w:sz w:val="28"/>
                <w:szCs w:val="28"/>
              </w:rPr>
            </w:pPr>
            <w:r w:rsidRPr="00C8720D">
              <w:rPr>
                <w:rFonts w:ascii="Arial" w:eastAsia="Times New Roman" w:hAnsi="Arial" w:cs="Arial"/>
                <w:color w:val="000000"/>
                <w:sz w:val="28"/>
                <w:szCs w:val="28"/>
              </w:rPr>
              <w:t> </w:t>
            </w:r>
          </w:p>
        </w:tc>
      </w:tr>
      <w:tr w:rsidR="00F26D25" w:rsidRPr="00C8720D" w14:paraId="19C47D13" w14:textId="77777777" w:rsidTr="00FE6112">
        <w:trPr>
          <w:trHeight w:val="1750"/>
        </w:trPr>
        <w:tc>
          <w:tcPr>
            <w:tcW w:w="560" w:type="dxa"/>
            <w:tcBorders>
              <w:top w:val="nil"/>
              <w:left w:val="single" w:sz="4" w:space="0" w:color="auto"/>
              <w:bottom w:val="single" w:sz="4" w:space="0" w:color="auto"/>
              <w:right w:val="single" w:sz="4" w:space="0" w:color="auto"/>
            </w:tcBorders>
            <w:noWrap/>
            <w:vAlign w:val="bottom"/>
            <w:hideMark/>
          </w:tcPr>
          <w:p w14:paraId="17BAEF2E" w14:textId="77777777" w:rsidR="00F26D25" w:rsidRPr="00C8720D" w:rsidRDefault="00F26D25" w:rsidP="00FE104C">
            <w:pPr>
              <w:spacing w:after="0" w:line="240" w:lineRule="auto"/>
              <w:jc w:val="right"/>
              <w:rPr>
                <w:rFonts w:ascii="Arial" w:eastAsia="Times New Roman" w:hAnsi="Arial" w:cs="Arial"/>
                <w:color w:val="000000"/>
                <w:sz w:val="28"/>
                <w:szCs w:val="28"/>
              </w:rPr>
            </w:pPr>
            <w:r w:rsidRPr="00C8720D">
              <w:rPr>
                <w:rFonts w:ascii="Arial" w:eastAsia="Times New Roman" w:hAnsi="Arial" w:cs="Arial"/>
                <w:color w:val="000000"/>
                <w:sz w:val="28"/>
                <w:szCs w:val="28"/>
              </w:rPr>
              <w:t>3</w:t>
            </w:r>
          </w:p>
        </w:tc>
        <w:tc>
          <w:tcPr>
            <w:tcW w:w="1582" w:type="dxa"/>
            <w:tcBorders>
              <w:top w:val="nil"/>
              <w:left w:val="nil"/>
              <w:bottom w:val="single" w:sz="4" w:space="0" w:color="auto"/>
              <w:right w:val="single" w:sz="4" w:space="0" w:color="auto"/>
            </w:tcBorders>
            <w:noWrap/>
            <w:vAlign w:val="bottom"/>
            <w:hideMark/>
          </w:tcPr>
          <w:p w14:paraId="797676A6" w14:textId="77777777" w:rsidR="00F26D25" w:rsidRPr="00C8720D" w:rsidRDefault="00F26D25" w:rsidP="00FE104C">
            <w:pPr>
              <w:spacing w:after="0" w:line="240" w:lineRule="auto"/>
              <w:rPr>
                <w:rFonts w:ascii="Arial" w:eastAsia="Times New Roman" w:hAnsi="Arial" w:cs="Arial"/>
                <w:color w:val="000000"/>
                <w:sz w:val="28"/>
                <w:szCs w:val="28"/>
              </w:rPr>
            </w:pPr>
            <w:r w:rsidRPr="00C8720D">
              <w:rPr>
                <w:rFonts w:ascii="Arial" w:eastAsia="Times New Roman" w:hAnsi="Arial" w:cs="Arial"/>
                <w:color w:val="000000"/>
                <w:sz w:val="28"/>
                <w:szCs w:val="28"/>
              </w:rPr>
              <w:t>Nắp lò</w:t>
            </w:r>
          </w:p>
        </w:tc>
        <w:tc>
          <w:tcPr>
            <w:tcW w:w="1021" w:type="dxa"/>
            <w:tcBorders>
              <w:top w:val="nil"/>
              <w:left w:val="nil"/>
              <w:bottom w:val="single" w:sz="4" w:space="0" w:color="auto"/>
              <w:right w:val="single" w:sz="4" w:space="0" w:color="auto"/>
            </w:tcBorders>
            <w:noWrap/>
            <w:vAlign w:val="bottom"/>
            <w:hideMark/>
          </w:tcPr>
          <w:p w14:paraId="50B2AE52" w14:textId="77777777" w:rsidR="00F26D25" w:rsidRPr="00C8720D" w:rsidRDefault="00F26D25" w:rsidP="00FE104C">
            <w:pPr>
              <w:spacing w:after="0" w:line="240" w:lineRule="auto"/>
              <w:jc w:val="right"/>
              <w:rPr>
                <w:rFonts w:ascii="Arial" w:eastAsia="Times New Roman" w:hAnsi="Arial" w:cs="Arial"/>
                <w:color w:val="000000"/>
                <w:sz w:val="28"/>
                <w:szCs w:val="28"/>
              </w:rPr>
            </w:pPr>
            <w:r w:rsidRPr="00C8720D">
              <w:rPr>
                <w:rFonts w:ascii="Arial" w:eastAsia="Times New Roman" w:hAnsi="Arial" w:cs="Arial"/>
                <w:color w:val="000000"/>
                <w:sz w:val="28"/>
                <w:szCs w:val="28"/>
              </w:rPr>
              <w:t>1</w:t>
            </w:r>
          </w:p>
        </w:tc>
        <w:tc>
          <w:tcPr>
            <w:tcW w:w="1322" w:type="dxa"/>
            <w:tcBorders>
              <w:top w:val="nil"/>
              <w:left w:val="nil"/>
              <w:bottom w:val="single" w:sz="4" w:space="0" w:color="auto"/>
              <w:right w:val="single" w:sz="4" w:space="0" w:color="auto"/>
            </w:tcBorders>
            <w:noWrap/>
            <w:vAlign w:val="bottom"/>
            <w:hideMark/>
          </w:tcPr>
          <w:p w14:paraId="71D66EE8" w14:textId="77777777" w:rsidR="00F26D25" w:rsidRPr="00C8720D" w:rsidRDefault="00F26D25" w:rsidP="00FE104C">
            <w:pPr>
              <w:spacing w:after="0" w:line="240" w:lineRule="auto"/>
              <w:rPr>
                <w:rFonts w:ascii="Arial" w:eastAsia="Times New Roman" w:hAnsi="Arial" w:cs="Arial"/>
                <w:color w:val="000000"/>
                <w:sz w:val="28"/>
                <w:szCs w:val="28"/>
              </w:rPr>
            </w:pPr>
            <w:r w:rsidRPr="00C8720D">
              <w:rPr>
                <w:rFonts w:ascii="Arial" w:eastAsia="Times New Roman" w:hAnsi="Arial" w:cs="Arial"/>
                <w:color w:val="000000"/>
                <w:sz w:val="28"/>
                <w:szCs w:val="28"/>
              </w:rPr>
              <w:t>Inox 304, 05 ly</w:t>
            </w:r>
          </w:p>
        </w:tc>
        <w:tc>
          <w:tcPr>
            <w:tcW w:w="3300" w:type="dxa"/>
            <w:tcBorders>
              <w:top w:val="nil"/>
              <w:left w:val="nil"/>
              <w:bottom w:val="single" w:sz="4" w:space="0" w:color="auto"/>
              <w:right w:val="single" w:sz="4" w:space="0" w:color="auto"/>
            </w:tcBorders>
            <w:vAlign w:val="bottom"/>
            <w:hideMark/>
          </w:tcPr>
          <w:p w14:paraId="4A69A26E" w14:textId="77777777" w:rsidR="00F26D25" w:rsidRPr="00C8720D" w:rsidRDefault="00F26D25" w:rsidP="00FE104C">
            <w:pPr>
              <w:spacing w:after="0" w:line="240" w:lineRule="auto"/>
              <w:rPr>
                <w:rFonts w:ascii="Arial" w:eastAsia="Times New Roman" w:hAnsi="Arial" w:cs="Arial"/>
                <w:color w:val="000000"/>
                <w:sz w:val="28"/>
                <w:szCs w:val="28"/>
              </w:rPr>
            </w:pPr>
            <w:r w:rsidRPr="00C8720D">
              <w:rPr>
                <w:rFonts w:ascii="Arial" w:eastAsia="Times New Roman" w:hAnsi="Arial" w:cs="Arial"/>
                <w:color w:val="000000"/>
                <w:sz w:val="28"/>
                <w:szCs w:val="28"/>
              </w:rPr>
              <w:t>Cao 35 cm x đường kính 96 cm, thành nắp cao 4cm, đỉnh nắp gắn ống khói cao 13 cm, đường kính 11,5cm.</w:t>
            </w:r>
          </w:p>
        </w:tc>
        <w:tc>
          <w:tcPr>
            <w:tcW w:w="1279" w:type="dxa"/>
            <w:tcBorders>
              <w:top w:val="nil"/>
              <w:left w:val="nil"/>
              <w:bottom w:val="single" w:sz="4" w:space="0" w:color="auto"/>
              <w:right w:val="single" w:sz="4" w:space="0" w:color="auto"/>
            </w:tcBorders>
            <w:noWrap/>
            <w:vAlign w:val="bottom"/>
            <w:hideMark/>
          </w:tcPr>
          <w:p w14:paraId="51894262" w14:textId="77777777" w:rsidR="00F26D25" w:rsidRPr="00C8720D" w:rsidRDefault="00F26D25" w:rsidP="00FE104C">
            <w:pPr>
              <w:spacing w:after="0" w:line="240" w:lineRule="auto"/>
              <w:rPr>
                <w:rFonts w:ascii="Arial" w:eastAsia="Times New Roman" w:hAnsi="Arial" w:cs="Arial"/>
                <w:color w:val="000000"/>
                <w:sz w:val="28"/>
                <w:szCs w:val="28"/>
              </w:rPr>
            </w:pPr>
            <w:r w:rsidRPr="00C8720D">
              <w:rPr>
                <w:rFonts w:ascii="Arial" w:eastAsia="Times New Roman" w:hAnsi="Arial" w:cs="Arial"/>
                <w:color w:val="000000"/>
                <w:sz w:val="28"/>
                <w:szCs w:val="28"/>
              </w:rPr>
              <w:t> </w:t>
            </w:r>
          </w:p>
        </w:tc>
      </w:tr>
      <w:tr w:rsidR="00F26D25" w:rsidRPr="00C8720D" w14:paraId="00EA6A37" w14:textId="77777777" w:rsidTr="00FE6112">
        <w:trPr>
          <w:trHeight w:val="1400"/>
        </w:trPr>
        <w:tc>
          <w:tcPr>
            <w:tcW w:w="560" w:type="dxa"/>
            <w:tcBorders>
              <w:top w:val="nil"/>
              <w:left w:val="single" w:sz="4" w:space="0" w:color="auto"/>
              <w:bottom w:val="single" w:sz="4" w:space="0" w:color="auto"/>
              <w:right w:val="single" w:sz="4" w:space="0" w:color="auto"/>
            </w:tcBorders>
            <w:noWrap/>
            <w:vAlign w:val="bottom"/>
            <w:hideMark/>
          </w:tcPr>
          <w:p w14:paraId="21FF02B8" w14:textId="77777777" w:rsidR="00F26D25" w:rsidRPr="00C8720D" w:rsidRDefault="00F26D25" w:rsidP="00FE104C">
            <w:pPr>
              <w:spacing w:after="0" w:line="240" w:lineRule="auto"/>
              <w:jc w:val="right"/>
              <w:rPr>
                <w:rFonts w:ascii="Arial" w:eastAsia="Times New Roman" w:hAnsi="Arial" w:cs="Arial"/>
                <w:color w:val="000000"/>
                <w:sz w:val="28"/>
                <w:szCs w:val="28"/>
              </w:rPr>
            </w:pPr>
            <w:r w:rsidRPr="00C8720D">
              <w:rPr>
                <w:rFonts w:ascii="Arial" w:eastAsia="Times New Roman" w:hAnsi="Arial" w:cs="Arial"/>
                <w:color w:val="000000"/>
                <w:sz w:val="28"/>
                <w:szCs w:val="28"/>
              </w:rPr>
              <w:t>4</w:t>
            </w:r>
          </w:p>
        </w:tc>
        <w:tc>
          <w:tcPr>
            <w:tcW w:w="1582" w:type="dxa"/>
            <w:tcBorders>
              <w:top w:val="nil"/>
              <w:left w:val="nil"/>
              <w:bottom w:val="single" w:sz="4" w:space="0" w:color="auto"/>
              <w:right w:val="single" w:sz="4" w:space="0" w:color="auto"/>
            </w:tcBorders>
            <w:noWrap/>
            <w:vAlign w:val="bottom"/>
            <w:hideMark/>
          </w:tcPr>
          <w:p w14:paraId="4F1804E4" w14:textId="77777777" w:rsidR="00F26D25" w:rsidRPr="00C8720D" w:rsidRDefault="00F26D25" w:rsidP="00FE104C">
            <w:pPr>
              <w:spacing w:after="0" w:line="240" w:lineRule="auto"/>
              <w:rPr>
                <w:rFonts w:ascii="Arial" w:eastAsia="Times New Roman" w:hAnsi="Arial" w:cs="Arial"/>
                <w:color w:val="000000"/>
                <w:sz w:val="28"/>
                <w:szCs w:val="28"/>
              </w:rPr>
            </w:pPr>
            <w:r w:rsidRPr="00C8720D">
              <w:rPr>
                <w:rFonts w:ascii="Arial" w:eastAsia="Times New Roman" w:hAnsi="Arial" w:cs="Arial"/>
                <w:color w:val="000000"/>
                <w:sz w:val="28"/>
                <w:szCs w:val="28"/>
              </w:rPr>
              <w:t>Thùng nhiệt phân</w:t>
            </w:r>
          </w:p>
        </w:tc>
        <w:tc>
          <w:tcPr>
            <w:tcW w:w="1021" w:type="dxa"/>
            <w:tcBorders>
              <w:top w:val="nil"/>
              <w:left w:val="nil"/>
              <w:bottom w:val="single" w:sz="4" w:space="0" w:color="auto"/>
              <w:right w:val="single" w:sz="4" w:space="0" w:color="auto"/>
            </w:tcBorders>
            <w:noWrap/>
            <w:vAlign w:val="bottom"/>
            <w:hideMark/>
          </w:tcPr>
          <w:p w14:paraId="67807392" w14:textId="77777777" w:rsidR="00F26D25" w:rsidRPr="00C8720D" w:rsidRDefault="00F26D25" w:rsidP="00FE104C">
            <w:pPr>
              <w:spacing w:after="0" w:line="240" w:lineRule="auto"/>
              <w:jc w:val="right"/>
              <w:rPr>
                <w:rFonts w:ascii="Arial" w:eastAsia="Times New Roman" w:hAnsi="Arial" w:cs="Arial"/>
                <w:color w:val="000000"/>
                <w:sz w:val="28"/>
                <w:szCs w:val="28"/>
              </w:rPr>
            </w:pPr>
            <w:r w:rsidRPr="00C8720D">
              <w:rPr>
                <w:rFonts w:ascii="Arial" w:eastAsia="Times New Roman" w:hAnsi="Arial" w:cs="Arial"/>
                <w:color w:val="000000"/>
                <w:sz w:val="28"/>
                <w:szCs w:val="28"/>
              </w:rPr>
              <w:t>12</w:t>
            </w:r>
          </w:p>
        </w:tc>
        <w:tc>
          <w:tcPr>
            <w:tcW w:w="1322" w:type="dxa"/>
            <w:tcBorders>
              <w:top w:val="nil"/>
              <w:left w:val="nil"/>
              <w:bottom w:val="single" w:sz="4" w:space="0" w:color="auto"/>
              <w:right w:val="single" w:sz="4" w:space="0" w:color="auto"/>
            </w:tcBorders>
            <w:noWrap/>
            <w:vAlign w:val="bottom"/>
            <w:hideMark/>
          </w:tcPr>
          <w:p w14:paraId="45DE9296" w14:textId="77777777" w:rsidR="00F26D25" w:rsidRPr="00C8720D" w:rsidRDefault="00F26D25" w:rsidP="00FE104C">
            <w:pPr>
              <w:spacing w:after="0" w:line="240" w:lineRule="auto"/>
              <w:rPr>
                <w:rFonts w:ascii="Arial" w:eastAsia="Times New Roman" w:hAnsi="Arial" w:cs="Arial"/>
                <w:color w:val="000000"/>
                <w:sz w:val="28"/>
                <w:szCs w:val="28"/>
              </w:rPr>
            </w:pPr>
            <w:r w:rsidRPr="00C8720D">
              <w:rPr>
                <w:rFonts w:ascii="Arial" w:eastAsia="Times New Roman" w:hAnsi="Arial" w:cs="Arial"/>
                <w:color w:val="000000"/>
                <w:sz w:val="28"/>
                <w:szCs w:val="28"/>
              </w:rPr>
              <w:t>Inox 304, 05 ly</w:t>
            </w:r>
          </w:p>
        </w:tc>
        <w:tc>
          <w:tcPr>
            <w:tcW w:w="3300" w:type="dxa"/>
            <w:tcBorders>
              <w:top w:val="nil"/>
              <w:left w:val="nil"/>
              <w:bottom w:val="single" w:sz="4" w:space="0" w:color="auto"/>
              <w:right w:val="single" w:sz="4" w:space="0" w:color="auto"/>
            </w:tcBorders>
            <w:vAlign w:val="bottom"/>
            <w:hideMark/>
          </w:tcPr>
          <w:p w14:paraId="06AA6993" w14:textId="77777777" w:rsidR="00F26D25" w:rsidRPr="00C8720D" w:rsidRDefault="00F26D25" w:rsidP="00FE104C">
            <w:pPr>
              <w:spacing w:after="0" w:line="240" w:lineRule="auto"/>
              <w:rPr>
                <w:rFonts w:ascii="Arial" w:eastAsia="Times New Roman" w:hAnsi="Arial" w:cs="Arial"/>
                <w:color w:val="000000"/>
                <w:sz w:val="28"/>
                <w:szCs w:val="28"/>
              </w:rPr>
            </w:pPr>
            <w:r w:rsidRPr="00C8720D">
              <w:rPr>
                <w:rFonts w:ascii="Arial" w:eastAsia="Times New Roman" w:hAnsi="Arial" w:cs="Arial"/>
                <w:color w:val="000000"/>
                <w:sz w:val="28"/>
                <w:szCs w:val="28"/>
              </w:rPr>
              <w:t>Cao 45 cm x đường kính 25 cm. Có nắp đậy và đai khóa, nắp đục lỗ ở giữa đường kính 1cm.</w:t>
            </w:r>
          </w:p>
        </w:tc>
        <w:tc>
          <w:tcPr>
            <w:tcW w:w="1279" w:type="dxa"/>
            <w:tcBorders>
              <w:top w:val="nil"/>
              <w:left w:val="nil"/>
              <w:bottom w:val="single" w:sz="4" w:space="0" w:color="auto"/>
              <w:right w:val="single" w:sz="4" w:space="0" w:color="auto"/>
            </w:tcBorders>
            <w:noWrap/>
            <w:vAlign w:val="bottom"/>
            <w:hideMark/>
          </w:tcPr>
          <w:p w14:paraId="52A0E127" w14:textId="77777777" w:rsidR="00F26D25" w:rsidRPr="00C8720D" w:rsidRDefault="00F26D25" w:rsidP="00FE104C">
            <w:pPr>
              <w:spacing w:after="0" w:line="240" w:lineRule="auto"/>
              <w:rPr>
                <w:rFonts w:ascii="Arial" w:eastAsia="Times New Roman" w:hAnsi="Arial" w:cs="Arial"/>
                <w:color w:val="000000"/>
                <w:sz w:val="28"/>
                <w:szCs w:val="28"/>
              </w:rPr>
            </w:pPr>
            <w:r w:rsidRPr="00C8720D">
              <w:rPr>
                <w:rFonts w:ascii="Arial" w:eastAsia="Times New Roman" w:hAnsi="Arial" w:cs="Arial"/>
                <w:color w:val="000000"/>
                <w:sz w:val="28"/>
                <w:szCs w:val="28"/>
              </w:rPr>
              <w:t> </w:t>
            </w:r>
          </w:p>
        </w:tc>
      </w:tr>
      <w:tr w:rsidR="00F26D25" w:rsidRPr="00C8720D" w14:paraId="4DEEB326" w14:textId="77777777" w:rsidTr="00FE6112">
        <w:trPr>
          <w:trHeight w:val="1050"/>
        </w:trPr>
        <w:tc>
          <w:tcPr>
            <w:tcW w:w="560" w:type="dxa"/>
            <w:tcBorders>
              <w:top w:val="nil"/>
              <w:left w:val="single" w:sz="4" w:space="0" w:color="auto"/>
              <w:bottom w:val="single" w:sz="4" w:space="0" w:color="auto"/>
              <w:right w:val="single" w:sz="4" w:space="0" w:color="auto"/>
            </w:tcBorders>
            <w:noWrap/>
            <w:vAlign w:val="bottom"/>
            <w:hideMark/>
          </w:tcPr>
          <w:p w14:paraId="3BF979AD" w14:textId="77777777" w:rsidR="00F26D25" w:rsidRPr="00C8720D" w:rsidRDefault="00F26D25" w:rsidP="00FE104C">
            <w:pPr>
              <w:spacing w:after="0" w:line="240" w:lineRule="auto"/>
              <w:jc w:val="right"/>
              <w:rPr>
                <w:rFonts w:ascii="Arial" w:eastAsia="Times New Roman" w:hAnsi="Arial" w:cs="Arial"/>
                <w:color w:val="000000"/>
                <w:sz w:val="28"/>
                <w:szCs w:val="28"/>
              </w:rPr>
            </w:pPr>
            <w:r w:rsidRPr="00C8720D">
              <w:rPr>
                <w:rFonts w:ascii="Arial" w:eastAsia="Times New Roman" w:hAnsi="Arial" w:cs="Arial"/>
                <w:color w:val="000000"/>
                <w:sz w:val="28"/>
                <w:szCs w:val="28"/>
              </w:rPr>
              <w:t>5</w:t>
            </w:r>
          </w:p>
        </w:tc>
        <w:tc>
          <w:tcPr>
            <w:tcW w:w="1582" w:type="dxa"/>
            <w:tcBorders>
              <w:top w:val="nil"/>
              <w:left w:val="nil"/>
              <w:bottom w:val="single" w:sz="4" w:space="0" w:color="auto"/>
              <w:right w:val="single" w:sz="4" w:space="0" w:color="auto"/>
            </w:tcBorders>
            <w:noWrap/>
            <w:vAlign w:val="bottom"/>
            <w:hideMark/>
          </w:tcPr>
          <w:p w14:paraId="6CBDB671" w14:textId="77777777" w:rsidR="00F26D25" w:rsidRPr="00C8720D" w:rsidRDefault="00F26D25" w:rsidP="00FE104C">
            <w:pPr>
              <w:spacing w:after="0" w:line="240" w:lineRule="auto"/>
              <w:rPr>
                <w:rFonts w:ascii="Arial" w:eastAsia="Times New Roman" w:hAnsi="Arial" w:cs="Arial"/>
                <w:color w:val="000000"/>
                <w:sz w:val="28"/>
                <w:szCs w:val="28"/>
              </w:rPr>
            </w:pPr>
            <w:r w:rsidRPr="00C8720D">
              <w:rPr>
                <w:rFonts w:ascii="Arial" w:eastAsia="Times New Roman" w:hAnsi="Arial" w:cs="Arial"/>
                <w:color w:val="000000"/>
                <w:sz w:val="28"/>
                <w:szCs w:val="28"/>
              </w:rPr>
              <w:t>Ống dẫn khí</w:t>
            </w:r>
          </w:p>
        </w:tc>
        <w:tc>
          <w:tcPr>
            <w:tcW w:w="1021" w:type="dxa"/>
            <w:tcBorders>
              <w:top w:val="nil"/>
              <w:left w:val="nil"/>
              <w:bottom w:val="single" w:sz="4" w:space="0" w:color="auto"/>
              <w:right w:val="single" w:sz="4" w:space="0" w:color="auto"/>
            </w:tcBorders>
            <w:noWrap/>
            <w:vAlign w:val="bottom"/>
            <w:hideMark/>
          </w:tcPr>
          <w:p w14:paraId="450CF520" w14:textId="77777777" w:rsidR="00F26D25" w:rsidRPr="00C8720D" w:rsidRDefault="00F26D25" w:rsidP="00FE104C">
            <w:pPr>
              <w:spacing w:after="0" w:line="240" w:lineRule="auto"/>
              <w:jc w:val="right"/>
              <w:rPr>
                <w:rFonts w:ascii="Arial" w:eastAsia="Times New Roman" w:hAnsi="Arial" w:cs="Arial"/>
                <w:color w:val="000000"/>
                <w:sz w:val="28"/>
                <w:szCs w:val="28"/>
              </w:rPr>
            </w:pPr>
            <w:r w:rsidRPr="00C8720D">
              <w:rPr>
                <w:rFonts w:ascii="Arial" w:eastAsia="Times New Roman" w:hAnsi="Arial" w:cs="Arial"/>
                <w:color w:val="000000"/>
                <w:sz w:val="28"/>
                <w:szCs w:val="28"/>
              </w:rPr>
              <w:t>1</w:t>
            </w:r>
          </w:p>
        </w:tc>
        <w:tc>
          <w:tcPr>
            <w:tcW w:w="1322" w:type="dxa"/>
            <w:tcBorders>
              <w:top w:val="nil"/>
              <w:left w:val="nil"/>
              <w:bottom w:val="single" w:sz="4" w:space="0" w:color="auto"/>
              <w:right w:val="single" w:sz="4" w:space="0" w:color="auto"/>
            </w:tcBorders>
            <w:noWrap/>
            <w:vAlign w:val="bottom"/>
            <w:hideMark/>
          </w:tcPr>
          <w:p w14:paraId="1D24B201" w14:textId="77777777" w:rsidR="00F26D25" w:rsidRPr="00C8720D" w:rsidRDefault="00F26D25" w:rsidP="00FE104C">
            <w:pPr>
              <w:spacing w:after="0" w:line="240" w:lineRule="auto"/>
              <w:rPr>
                <w:rFonts w:ascii="Arial" w:eastAsia="Times New Roman" w:hAnsi="Arial" w:cs="Arial"/>
                <w:color w:val="000000"/>
                <w:sz w:val="28"/>
                <w:szCs w:val="28"/>
              </w:rPr>
            </w:pPr>
            <w:r w:rsidRPr="00C8720D">
              <w:rPr>
                <w:rFonts w:ascii="Arial" w:eastAsia="Times New Roman" w:hAnsi="Arial" w:cs="Arial"/>
                <w:color w:val="000000"/>
                <w:sz w:val="28"/>
                <w:szCs w:val="28"/>
              </w:rPr>
              <w:t>Inox 304, 05 ly</w:t>
            </w:r>
          </w:p>
        </w:tc>
        <w:tc>
          <w:tcPr>
            <w:tcW w:w="3300" w:type="dxa"/>
            <w:tcBorders>
              <w:top w:val="nil"/>
              <w:left w:val="nil"/>
              <w:bottom w:val="single" w:sz="4" w:space="0" w:color="auto"/>
              <w:right w:val="single" w:sz="4" w:space="0" w:color="auto"/>
            </w:tcBorders>
            <w:vAlign w:val="bottom"/>
            <w:hideMark/>
          </w:tcPr>
          <w:p w14:paraId="23CDA0FD" w14:textId="77777777" w:rsidR="00F26D25" w:rsidRPr="00C8720D" w:rsidRDefault="00F26D25" w:rsidP="00FE104C">
            <w:pPr>
              <w:spacing w:after="0" w:line="240" w:lineRule="auto"/>
              <w:rPr>
                <w:rFonts w:ascii="Arial" w:eastAsia="Times New Roman" w:hAnsi="Arial" w:cs="Arial"/>
                <w:color w:val="000000"/>
                <w:sz w:val="28"/>
                <w:szCs w:val="28"/>
              </w:rPr>
            </w:pPr>
            <w:r w:rsidRPr="00C8720D">
              <w:rPr>
                <w:rFonts w:ascii="Arial" w:eastAsia="Times New Roman" w:hAnsi="Arial" w:cs="Arial"/>
                <w:color w:val="000000"/>
                <w:sz w:val="28"/>
                <w:szCs w:val="28"/>
              </w:rPr>
              <w:t>Cao 90 cm (ống đục lỗ 1 cm, cao 80 cm, chân cao 10 cm</w:t>
            </w:r>
          </w:p>
        </w:tc>
        <w:tc>
          <w:tcPr>
            <w:tcW w:w="1279" w:type="dxa"/>
            <w:tcBorders>
              <w:top w:val="nil"/>
              <w:left w:val="nil"/>
              <w:bottom w:val="single" w:sz="4" w:space="0" w:color="auto"/>
              <w:right w:val="single" w:sz="4" w:space="0" w:color="auto"/>
            </w:tcBorders>
            <w:noWrap/>
            <w:vAlign w:val="bottom"/>
            <w:hideMark/>
          </w:tcPr>
          <w:p w14:paraId="22A5CE79" w14:textId="77777777" w:rsidR="00F26D25" w:rsidRPr="00C8720D" w:rsidRDefault="00F26D25" w:rsidP="00FE104C">
            <w:pPr>
              <w:spacing w:after="0" w:line="240" w:lineRule="auto"/>
              <w:rPr>
                <w:rFonts w:ascii="Arial" w:eastAsia="Times New Roman" w:hAnsi="Arial" w:cs="Arial"/>
                <w:color w:val="000000"/>
                <w:sz w:val="28"/>
                <w:szCs w:val="28"/>
              </w:rPr>
            </w:pPr>
            <w:r w:rsidRPr="00C8720D">
              <w:rPr>
                <w:rFonts w:ascii="Arial" w:eastAsia="Times New Roman" w:hAnsi="Arial" w:cs="Arial"/>
                <w:color w:val="000000"/>
                <w:sz w:val="28"/>
                <w:szCs w:val="28"/>
              </w:rPr>
              <w:t>Có thể tháo lắp được</w:t>
            </w:r>
          </w:p>
        </w:tc>
      </w:tr>
      <w:tr w:rsidR="00F26D25" w:rsidRPr="00C8720D" w14:paraId="173CF177" w14:textId="77777777" w:rsidTr="00FE6112">
        <w:trPr>
          <w:trHeight w:val="1400"/>
        </w:trPr>
        <w:tc>
          <w:tcPr>
            <w:tcW w:w="560" w:type="dxa"/>
            <w:tcBorders>
              <w:top w:val="nil"/>
              <w:left w:val="single" w:sz="4" w:space="0" w:color="auto"/>
              <w:bottom w:val="single" w:sz="4" w:space="0" w:color="auto"/>
              <w:right w:val="single" w:sz="4" w:space="0" w:color="auto"/>
            </w:tcBorders>
            <w:noWrap/>
            <w:vAlign w:val="bottom"/>
            <w:hideMark/>
          </w:tcPr>
          <w:p w14:paraId="595BA5AD" w14:textId="77777777" w:rsidR="00F26D25" w:rsidRPr="00C8720D" w:rsidRDefault="00F26D25" w:rsidP="00FE104C">
            <w:pPr>
              <w:spacing w:after="0" w:line="240" w:lineRule="auto"/>
              <w:jc w:val="right"/>
              <w:rPr>
                <w:rFonts w:ascii="Arial" w:eastAsia="Times New Roman" w:hAnsi="Arial" w:cs="Arial"/>
                <w:color w:val="000000"/>
                <w:sz w:val="28"/>
                <w:szCs w:val="28"/>
              </w:rPr>
            </w:pPr>
            <w:r w:rsidRPr="00C8720D">
              <w:rPr>
                <w:rFonts w:ascii="Arial" w:eastAsia="Times New Roman" w:hAnsi="Arial" w:cs="Arial"/>
                <w:color w:val="000000"/>
                <w:sz w:val="28"/>
                <w:szCs w:val="28"/>
              </w:rPr>
              <w:lastRenderedPageBreak/>
              <w:t>6</w:t>
            </w:r>
          </w:p>
        </w:tc>
        <w:tc>
          <w:tcPr>
            <w:tcW w:w="1582" w:type="dxa"/>
            <w:tcBorders>
              <w:top w:val="nil"/>
              <w:left w:val="nil"/>
              <w:bottom w:val="single" w:sz="4" w:space="0" w:color="auto"/>
              <w:right w:val="single" w:sz="4" w:space="0" w:color="auto"/>
            </w:tcBorders>
            <w:noWrap/>
            <w:vAlign w:val="bottom"/>
            <w:hideMark/>
          </w:tcPr>
          <w:p w14:paraId="2BEFB4C4" w14:textId="77777777" w:rsidR="00F26D25" w:rsidRPr="00C8720D" w:rsidRDefault="00F26D25" w:rsidP="00FE104C">
            <w:pPr>
              <w:spacing w:after="0" w:line="240" w:lineRule="auto"/>
              <w:rPr>
                <w:rFonts w:ascii="Arial" w:eastAsia="Times New Roman" w:hAnsi="Arial" w:cs="Arial"/>
                <w:color w:val="000000"/>
                <w:sz w:val="28"/>
                <w:szCs w:val="28"/>
              </w:rPr>
            </w:pPr>
            <w:r w:rsidRPr="00C8720D">
              <w:rPr>
                <w:rFonts w:ascii="Arial" w:eastAsia="Times New Roman" w:hAnsi="Arial" w:cs="Arial"/>
                <w:color w:val="000000"/>
                <w:sz w:val="28"/>
                <w:szCs w:val="28"/>
              </w:rPr>
              <w:t xml:space="preserve">Bộ phận </w:t>
            </w:r>
            <w:r>
              <w:rPr>
                <w:rFonts w:ascii="Arial" w:eastAsia="Times New Roman" w:hAnsi="Arial" w:cs="Arial"/>
                <w:color w:val="000000"/>
                <w:sz w:val="28"/>
                <w:szCs w:val="28"/>
              </w:rPr>
              <w:t>thu nước bốc hơi</w:t>
            </w:r>
          </w:p>
        </w:tc>
        <w:tc>
          <w:tcPr>
            <w:tcW w:w="1021" w:type="dxa"/>
            <w:tcBorders>
              <w:top w:val="nil"/>
              <w:left w:val="nil"/>
              <w:bottom w:val="single" w:sz="4" w:space="0" w:color="auto"/>
              <w:right w:val="single" w:sz="4" w:space="0" w:color="auto"/>
            </w:tcBorders>
            <w:noWrap/>
            <w:vAlign w:val="bottom"/>
            <w:hideMark/>
          </w:tcPr>
          <w:p w14:paraId="25F691A8" w14:textId="77777777" w:rsidR="00F26D25" w:rsidRPr="00C8720D" w:rsidRDefault="00F26D25" w:rsidP="00FE104C">
            <w:pPr>
              <w:spacing w:after="0" w:line="240" w:lineRule="auto"/>
              <w:jc w:val="right"/>
              <w:rPr>
                <w:rFonts w:ascii="Arial" w:eastAsia="Times New Roman" w:hAnsi="Arial" w:cs="Arial"/>
                <w:color w:val="000000"/>
                <w:sz w:val="28"/>
                <w:szCs w:val="28"/>
              </w:rPr>
            </w:pPr>
            <w:r w:rsidRPr="00C8720D">
              <w:rPr>
                <w:rFonts w:ascii="Arial" w:eastAsia="Times New Roman" w:hAnsi="Arial" w:cs="Arial"/>
                <w:color w:val="000000"/>
                <w:sz w:val="28"/>
                <w:szCs w:val="28"/>
              </w:rPr>
              <w:t>1</w:t>
            </w:r>
          </w:p>
        </w:tc>
        <w:tc>
          <w:tcPr>
            <w:tcW w:w="1322" w:type="dxa"/>
            <w:tcBorders>
              <w:top w:val="nil"/>
              <w:left w:val="nil"/>
              <w:bottom w:val="single" w:sz="4" w:space="0" w:color="auto"/>
              <w:right w:val="single" w:sz="4" w:space="0" w:color="auto"/>
            </w:tcBorders>
            <w:noWrap/>
            <w:vAlign w:val="bottom"/>
            <w:hideMark/>
          </w:tcPr>
          <w:p w14:paraId="7F3E9452" w14:textId="77777777" w:rsidR="00F26D25" w:rsidRPr="00C8720D" w:rsidRDefault="00F26D25" w:rsidP="00FE104C">
            <w:pPr>
              <w:spacing w:after="0" w:line="240" w:lineRule="auto"/>
              <w:rPr>
                <w:rFonts w:ascii="Arial" w:eastAsia="Times New Roman" w:hAnsi="Arial" w:cs="Arial"/>
                <w:color w:val="000000"/>
                <w:sz w:val="28"/>
                <w:szCs w:val="28"/>
              </w:rPr>
            </w:pPr>
            <w:r w:rsidRPr="00C8720D">
              <w:rPr>
                <w:rFonts w:ascii="Arial" w:eastAsia="Times New Roman" w:hAnsi="Arial" w:cs="Arial"/>
                <w:color w:val="000000"/>
                <w:sz w:val="28"/>
                <w:szCs w:val="28"/>
              </w:rPr>
              <w:t>Inox 304, 0,4 ly</w:t>
            </w:r>
          </w:p>
        </w:tc>
        <w:tc>
          <w:tcPr>
            <w:tcW w:w="3300" w:type="dxa"/>
            <w:tcBorders>
              <w:top w:val="nil"/>
              <w:left w:val="nil"/>
              <w:bottom w:val="single" w:sz="4" w:space="0" w:color="auto"/>
              <w:right w:val="single" w:sz="4" w:space="0" w:color="auto"/>
            </w:tcBorders>
            <w:vAlign w:val="bottom"/>
            <w:hideMark/>
          </w:tcPr>
          <w:p w14:paraId="1ECD1A22" w14:textId="77777777" w:rsidR="00F26D25" w:rsidRPr="00C8720D" w:rsidRDefault="00F26D25" w:rsidP="00FE104C">
            <w:pPr>
              <w:spacing w:after="0" w:line="240" w:lineRule="auto"/>
              <w:rPr>
                <w:rFonts w:ascii="Arial" w:eastAsia="Times New Roman" w:hAnsi="Arial" w:cs="Arial"/>
                <w:color w:val="000000"/>
                <w:sz w:val="28"/>
                <w:szCs w:val="28"/>
              </w:rPr>
            </w:pPr>
            <w:r w:rsidRPr="00C8720D">
              <w:rPr>
                <w:rFonts w:ascii="Arial" w:eastAsia="Times New Roman" w:hAnsi="Arial" w:cs="Arial"/>
                <w:color w:val="000000"/>
                <w:sz w:val="28"/>
                <w:szCs w:val="28"/>
              </w:rPr>
              <w:t>Ống dẫn khói, đường kính 5 cm, Bình chứa nước (cao 30 cm, đường kính 25 cm)</w:t>
            </w:r>
          </w:p>
        </w:tc>
        <w:tc>
          <w:tcPr>
            <w:tcW w:w="1279" w:type="dxa"/>
            <w:tcBorders>
              <w:top w:val="nil"/>
              <w:left w:val="nil"/>
              <w:bottom w:val="single" w:sz="4" w:space="0" w:color="auto"/>
              <w:right w:val="single" w:sz="4" w:space="0" w:color="auto"/>
            </w:tcBorders>
            <w:vAlign w:val="bottom"/>
            <w:hideMark/>
          </w:tcPr>
          <w:p w14:paraId="3D704612" w14:textId="77777777" w:rsidR="00F26D25" w:rsidRPr="00C8720D" w:rsidRDefault="00F26D25" w:rsidP="00FE104C">
            <w:pPr>
              <w:spacing w:after="0" w:line="240" w:lineRule="auto"/>
              <w:rPr>
                <w:rFonts w:ascii="Arial" w:eastAsia="Times New Roman" w:hAnsi="Arial" w:cs="Arial"/>
                <w:color w:val="000000"/>
                <w:sz w:val="28"/>
                <w:szCs w:val="28"/>
              </w:rPr>
            </w:pPr>
            <w:r w:rsidRPr="00C8720D">
              <w:rPr>
                <w:rFonts w:ascii="Arial" w:eastAsia="Times New Roman" w:hAnsi="Arial" w:cs="Arial"/>
                <w:color w:val="000000"/>
                <w:sz w:val="28"/>
                <w:szCs w:val="28"/>
              </w:rPr>
              <w:t>Có thể tháo lắp được</w:t>
            </w:r>
          </w:p>
        </w:tc>
      </w:tr>
      <w:tr w:rsidR="00F26D25" w:rsidRPr="00C8720D" w14:paraId="686B4483" w14:textId="77777777" w:rsidTr="00FE6112">
        <w:trPr>
          <w:trHeight w:val="700"/>
        </w:trPr>
        <w:tc>
          <w:tcPr>
            <w:tcW w:w="560" w:type="dxa"/>
            <w:tcBorders>
              <w:top w:val="nil"/>
              <w:left w:val="single" w:sz="4" w:space="0" w:color="auto"/>
              <w:bottom w:val="single" w:sz="4" w:space="0" w:color="auto"/>
              <w:right w:val="single" w:sz="4" w:space="0" w:color="auto"/>
            </w:tcBorders>
            <w:noWrap/>
            <w:vAlign w:val="bottom"/>
            <w:hideMark/>
          </w:tcPr>
          <w:p w14:paraId="18081C4D" w14:textId="77777777" w:rsidR="00F26D25" w:rsidRPr="00C8720D" w:rsidRDefault="00F26D25" w:rsidP="00FE104C">
            <w:pPr>
              <w:spacing w:after="0" w:line="240" w:lineRule="auto"/>
              <w:jc w:val="right"/>
              <w:rPr>
                <w:rFonts w:ascii="Arial" w:eastAsia="Times New Roman" w:hAnsi="Arial" w:cs="Arial"/>
                <w:color w:val="000000"/>
                <w:sz w:val="28"/>
                <w:szCs w:val="28"/>
              </w:rPr>
            </w:pPr>
            <w:r w:rsidRPr="00C8720D">
              <w:rPr>
                <w:rFonts w:ascii="Arial" w:eastAsia="Times New Roman" w:hAnsi="Arial" w:cs="Arial"/>
                <w:color w:val="000000"/>
                <w:sz w:val="28"/>
                <w:szCs w:val="28"/>
              </w:rPr>
              <w:t>7</w:t>
            </w:r>
          </w:p>
        </w:tc>
        <w:tc>
          <w:tcPr>
            <w:tcW w:w="1582" w:type="dxa"/>
            <w:tcBorders>
              <w:top w:val="nil"/>
              <w:left w:val="nil"/>
              <w:bottom w:val="single" w:sz="4" w:space="0" w:color="auto"/>
              <w:right w:val="single" w:sz="4" w:space="0" w:color="auto"/>
            </w:tcBorders>
            <w:noWrap/>
            <w:vAlign w:val="bottom"/>
            <w:hideMark/>
          </w:tcPr>
          <w:p w14:paraId="0A32870C" w14:textId="77777777" w:rsidR="00F26D25" w:rsidRPr="00C8720D" w:rsidRDefault="00F26D25" w:rsidP="00FE104C">
            <w:pPr>
              <w:spacing w:after="0" w:line="240" w:lineRule="auto"/>
              <w:rPr>
                <w:rFonts w:ascii="Arial" w:eastAsia="Times New Roman" w:hAnsi="Arial" w:cs="Arial"/>
                <w:color w:val="000000"/>
                <w:sz w:val="28"/>
                <w:szCs w:val="28"/>
              </w:rPr>
            </w:pPr>
            <w:r w:rsidRPr="00C8720D">
              <w:rPr>
                <w:rFonts w:ascii="Arial" w:eastAsia="Times New Roman" w:hAnsi="Arial" w:cs="Arial"/>
                <w:color w:val="000000"/>
                <w:sz w:val="28"/>
                <w:szCs w:val="28"/>
              </w:rPr>
              <w:t>Nón che mưa</w:t>
            </w:r>
          </w:p>
        </w:tc>
        <w:tc>
          <w:tcPr>
            <w:tcW w:w="1021" w:type="dxa"/>
            <w:tcBorders>
              <w:top w:val="nil"/>
              <w:left w:val="nil"/>
              <w:bottom w:val="single" w:sz="4" w:space="0" w:color="auto"/>
              <w:right w:val="single" w:sz="4" w:space="0" w:color="auto"/>
            </w:tcBorders>
            <w:noWrap/>
            <w:vAlign w:val="bottom"/>
            <w:hideMark/>
          </w:tcPr>
          <w:p w14:paraId="4F739F5D" w14:textId="77777777" w:rsidR="00F26D25" w:rsidRPr="00C8720D" w:rsidRDefault="00F26D25" w:rsidP="00FE104C">
            <w:pPr>
              <w:spacing w:after="0" w:line="240" w:lineRule="auto"/>
              <w:jc w:val="right"/>
              <w:rPr>
                <w:rFonts w:ascii="Arial" w:eastAsia="Times New Roman" w:hAnsi="Arial" w:cs="Arial"/>
                <w:color w:val="000000"/>
                <w:sz w:val="28"/>
                <w:szCs w:val="28"/>
              </w:rPr>
            </w:pPr>
            <w:r w:rsidRPr="00C8720D">
              <w:rPr>
                <w:rFonts w:ascii="Arial" w:eastAsia="Times New Roman" w:hAnsi="Arial" w:cs="Arial"/>
                <w:color w:val="000000"/>
                <w:sz w:val="28"/>
                <w:szCs w:val="28"/>
              </w:rPr>
              <w:t>1</w:t>
            </w:r>
          </w:p>
        </w:tc>
        <w:tc>
          <w:tcPr>
            <w:tcW w:w="1322" w:type="dxa"/>
            <w:tcBorders>
              <w:top w:val="nil"/>
              <w:left w:val="nil"/>
              <w:bottom w:val="single" w:sz="4" w:space="0" w:color="auto"/>
              <w:right w:val="single" w:sz="4" w:space="0" w:color="auto"/>
            </w:tcBorders>
            <w:noWrap/>
            <w:vAlign w:val="bottom"/>
            <w:hideMark/>
          </w:tcPr>
          <w:p w14:paraId="21B5A1FB" w14:textId="77777777" w:rsidR="00F26D25" w:rsidRPr="00C8720D" w:rsidRDefault="00F26D25" w:rsidP="00FE104C">
            <w:pPr>
              <w:spacing w:after="0" w:line="240" w:lineRule="auto"/>
              <w:rPr>
                <w:rFonts w:ascii="Arial" w:eastAsia="Times New Roman" w:hAnsi="Arial" w:cs="Arial"/>
                <w:color w:val="000000"/>
                <w:sz w:val="28"/>
                <w:szCs w:val="28"/>
              </w:rPr>
            </w:pPr>
            <w:r w:rsidRPr="00C8720D">
              <w:rPr>
                <w:rFonts w:ascii="Arial" w:eastAsia="Times New Roman" w:hAnsi="Arial" w:cs="Arial"/>
                <w:color w:val="000000"/>
                <w:sz w:val="28"/>
                <w:szCs w:val="28"/>
              </w:rPr>
              <w:t>Inox 304, 0,4 ly</w:t>
            </w:r>
          </w:p>
        </w:tc>
        <w:tc>
          <w:tcPr>
            <w:tcW w:w="3300" w:type="dxa"/>
            <w:tcBorders>
              <w:top w:val="nil"/>
              <w:left w:val="nil"/>
              <w:bottom w:val="single" w:sz="4" w:space="0" w:color="auto"/>
              <w:right w:val="single" w:sz="4" w:space="0" w:color="auto"/>
            </w:tcBorders>
            <w:vAlign w:val="bottom"/>
            <w:hideMark/>
          </w:tcPr>
          <w:p w14:paraId="5013E2F0" w14:textId="77777777" w:rsidR="00F26D25" w:rsidRPr="00C8720D" w:rsidRDefault="00F26D25" w:rsidP="00FE104C">
            <w:pPr>
              <w:spacing w:after="0" w:line="240" w:lineRule="auto"/>
              <w:rPr>
                <w:rFonts w:ascii="Arial" w:eastAsia="Times New Roman" w:hAnsi="Arial" w:cs="Arial"/>
                <w:color w:val="000000"/>
                <w:sz w:val="28"/>
                <w:szCs w:val="28"/>
              </w:rPr>
            </w:pPr>
            <w:r w:rsidRPr="00C8720D">
              <w:rPr>
                <w:rFonts w:ascii="Arial" w:eastAsia="Times New Roman" w:hAnsi="Arial" w:cs="Arial"/>
                <w:color w:val="000000"/>
                <w:sz w:val="28"/>
                <w:szCs w:val="28"/>
              </w:rPr>
              <w:t>Cao 15 cm, đường kính 11,2 cm</w:t>
            </w:r>
          </w:p>
        </w:tc>
        <w:tc>
          <w:tcPr>
            <w:tcW w:w="1279" w:type="dxa"/>
            <w:tcBorders>
              <w:top w:val="nil"/>
              <w:left w:val="nil"/>
              <w:bottom w:val="single" w:sz="4" w:space="0" w:color="auto"/>
              <w:right w:val="single" w:sz="4" w:space="0" w:color="auto"/>
            </w:tcBorders>
            <w:noWrap/>
            <w:vAlign w:val="bottom"/>
            <w:hideMark/>
          </w:tcPr>
          <w:p w14:paraId="25F5F957" w14:textId="77777777" w:rsidR="00F26D25" w:rsidRPr="00C8720D" w:rsidRDefault="00F26D25" w:rsidP="00FE104C">
            <w:pPr>
              <w:spacing w:after="0" w:line="240" w:lineRule="auto"/>
              <w:rPr>
                <w:rFonts w:ascii="Arial" w:eastAsia="Times New Roman" w:hAnsi="Arial" w:cs="Arial"/>
                <w:color w:val="000000"/>
                <w:sz w:val="28"/>
                <w:szCs w:val="28"/>
              </w:rPr>
            </w:pPr>
            <w:r w:rsidRPr="00C8720D">
              <w:rPr>
                <w:rFonts w:ascii="Arial" w:eastAsia="Times New Roman" w:hAnsi="Arial" w:cs="Arial"/>
                <w:color w:val="000000"/>
                <w:sz w:val="28"/>
                <w:szCs w:val="28"/>
              </w:rPr>
              <w:t> </w:t>
            </w:r>
          </w:p>
        </w:tc>
      </w:tr>
      <w:tr w:rsidR="00F26D25" w:rsidRPr="00C8720D" w14:paraId="0E60C696" w14:textId="77777777" w:rsidTr="00FE6112">
        <w:trPr>
          <w:trHeight w:val="1050"/>
        </w:trPr>
        <w:tc>
          <w:tcPr>
            <w:tcW w:w="560" w:type="dxa"/>
            <w:tcBorders>
              <w:top w:val="nil"/>
              <w:left w:val="single" w:sz="4" w:space="0" w:color="auto"/>
              <w:bottom w:val="single" w:sz="4" w:space="0" w:color="auto"/>
              <w:right w:val="single" w:sz="4" w:space="0" w:color="auto"/>
            </w:tcBorders>
            <w:noWrap/>
            <w:vAlign w:val="bottom"/>
            <w:hideMark/>
          </w:tcPr>
          <w:p w14:paraId="7630417C" w14:textId="77777777" w:rsidR="00F26D25" w:rsidRPr="00C8720D" w:rsidRDefault="00F26D25" w:rsidP="00FE104C">
            <w:pPr>
              <w:spacing w:after="0" w:line="240" w:lineRule="auto"/>
              <w:jc w:val="right"/>
              <w:rPr>
                <w:rFonts w:ascii="Arial" w:eastAsia="Times New Roman" w:hAnsi="Arial" w:cs="Arial"/>
                <w:color w:val="000000"/>
                <w:sz w:val="28"/>
                <w:szCs w:val="28"/>
              </w:rPr>
            </w:pPr>
            <w:r w:rsidRPr="00C8720D">
              <w:rPr>
                <w:rFonts w:ascii="Arial" w:eastAsia="Times New Roman" w:hAnsi="Arial" w:cs="Arial"/>
                <w:color w:val="000000"/>
                <w:sz w:val="28"/>
                <w:szCs w:val="28"/>
              </w:rPr>
              <w:t>8</w:t>
            </w:r>
          </w:p>
        </w:tc>
        <w:tc>
          <w:tcPr>
            <w:tcW w:w="1582" w:type="dxa"/>
            <w:tcBorders>
              <w:top w:val="nil"/>
              <w:left w:val="nil"/>
              <w:bottom w:val="single" w:sz="4" w:space="0" w:color="auto"/>
              <w:right w:val="single" w:sz="4" w:space="0" w:color="auto"/>
            </w:tcBorders>
            <w:noWrap/>
            <w:vAlign w:val="bottom"/>
            <w:hideMark/>
          </w:tcPr>
          <w:p w14:paraId="344D2177" w14:textId="77777777" w:rsidR="00F26D25" w:rsidRPr="00C8720D" w:rsidRDefault="00F26D25" w:rsidP="00FE104C">
            <w:pPr>
              <w:spacing w:after="0" w:line="240" w:lineRule="auto"/>
              <w:rPr>
                <w:rFonts w:ascii="Arial" w:eastAsia="Times New Roman" w:hAnsi="Arial" w:cs="Arial"/>
                <w:color w:val="000000"/>
                <w:sz w:val="28"/>
                <w:szCs w:val="28"/>
              </w:rPr>
            </w:pPr>
            <w:r w:rsidRPr="00C8720D">
              <w:rPr>
                <w:rFonts w:ascii="Arial" w:eastAsia="Times New Roman" w:hAnsi="Arial" w:cs="Arial"/>
                <w:color w:val="000000"/>
                <w:sz w:val="28"/>
                <w:szCs w:val="28"/>
              </w:rPr>
              <w:t>Máng đốt</w:t>
            </w:r>
          </w:p>
        </w:tc>
        <w:tc>
          <w:tcPr>
            <w:tcW w:w="1021" w:type="dxa"/>
            <w:tcBorders>
              <w:top w:val="nil"/>
              <w:left w:val="nil"/>
              <w:bottom w:val="single" w:sz="4" w:space="0" w:color="auto"/>
              <w:right w:val="single" w:sz="4" w:space="0" w:color="auto"/>
            </w:tcBorders>
            <w:noWrap/>
            <w:vAlign w:val="bottom"/>
            <w:hideMark/>
          </w:tcPr>
          <w:p w14:paraId="0E09AFF8" w14:textId="77777777" w:rsidR="00F26D25" w:rsidRPr="00C8720D" w:rsidRDefault="00F26D25" w:rsidP="00FE104C">
            <w:pPr>
              <w:spacing w:after="0" w:line="240" w:lineRule="auto"/>
              <w:jc w:val="right"/>
              <w:rPr>
                <w:rFonts w:ascii="Arial" w:eastAsia="Times New Roman" w:hAnsi="Arial" w:cs="Arial"/>
                <w:color w:val="000000"/>
                <w:sz w:val="28"/>
                <w:szCs w:val="28"/>
              </w:rPr>
            </w:pPr>
            <w:r w:rsidRPr="00C8720D">
              <w:rPr>
                <w:rFonts w:ascii="Arial" w:eastAsia="Times New Roman" w:hAnsi="Arial" w:cs="Arial"/>
                <w:color w:val="000000"/>
                <w:sz w:val="28"/>
                <w:szCs w:val="28"/>
              </w:rPr>
              <w:t>1</w:t>
            </w:r>
          </w:p>
        </w:tc>
        <w:tc>
          <w:tcPr>
            <w:tcW w:w="1322" w:type="dxa"/>
            <w:tcBorders>
              <w:top w:val="nil"/>
              <w:left w:val="nil"/>
              <w:bottom w:val="single" w:sz="4" w:space="0" w:color="auto"/>
              <w:right w:val="single" w:sz="4" w:space="0" w:color="auto"/>
            </w:tcBorders>
            <w:noWrap/>
            <w:vAlign w:val="bottom"/>
            <w:hideMark/>
          </w:tcPr>
          <w:p w14:paraId="24B0797D" w14:textId="77777777" w:rsidR="00F26D25" w:rsidRPr="00C8720D" w:rsidRDefault="00F26D25" w:rsidP="00FE104C">
            <w:pPr>
              <w:spacing w:after="0" w:line="240" w:lineRule="auto"/>
              <w:rPr>
                <w:rFonts w:ascii="Arial" w:eastAsia="Times New Roman" w:hAnsi="Arial" w:cs="Arial"/>
                <w:color w:val="000000"/>
                <w:sz w:val="28"/>
                <w:szCs w:val="28"/>
              </w:rPr>
            </w:pPr>
            <w:r w:rsidRPr="00C8720D">
              <w:rPr>
                <w:rFonts w:ascii="Arial" w:eastAsia="Times New Roman" w:hAnsi="Arial" w:cs="Arial"/>
                <w:color w:val="000000"/>
                <w:sz w:val="28"/>
                <w:szCs w:val="28"/>
              </w:rPr>
              <w:t>Inox 304, 05 ly</w:t>
            </w:r>
          </w:p>
        </w:tc>
        <w:tc>
          <w:tcPr>
            <w:tcW w:w="3300" w:type="dxa"/>
            <w:tcBorders>
              <w:top w:val="nil"/>
              <w:left w:val="nil"/>
              <w:bottom w:val="single" w:sz="4" w:space="0" w:color="auto"/>
              <w:right w:val="single" w:sz="4" w:space="0" w:color="auto"/>
            </w:tcBorders>
            <w:vAlign w:val="bottom"/>
            <w:hideMark/>
          </w:tcPr>
          <w:p w14:paraId="21317353" w14:textId="77777777" w:rsidR="00F26D25" w:rsidRPr="00C8720D" w:rsidRDefault="00F26D25" w:rsidP="00FE104C">
            <w:pPr>
              <w:spacing w:after="0" w:line="240" w:lineRule="auto"/>
              <w:rPr>
                <w:rFonts w:ascii="Arial" w:eastAsia="Times New Roman" w:hAnsi="Arial" w:cs="Arial"/>
                <w:color w:val="000000"/>
                <w:sz w:val="28"/>
                <w:szCs w:val="28"/>
              </w:rPr>
            </w:pPr>
            <w:r w:rsidRPr="00C8720D">
              <w:rPr>
                <w:rFonts w:ascii="Arial" w:eastAsia="Times New Roman" w:hAnsi="Arial" w:cs="Arial"/>
                <w:color w:val="000000"/>
                <w:sz w:val="28"/>
                <w:szCs w:val="28"/>
              </w:rPr>
              <w:t>Cao 12 cm, rộng 30 cm, gắn với cửa đáy lò theo máng trượt.</w:t>
            </w:r>
          </w:p>
        </w:tc>
        <w:tc>
          <w:tcPr>
            <w:tcW w:w="1279" w:type="dxa"/>
            <w:tcBorders>
              <w:top w:val="nil"/>
              <w:left w:val="nil"/>
              <w:bottom w:val="single" w:sz="4" w:space="0" w:color="auto"/>
              <w:right w:val="single" w:sz="4" w:space="0" w:color="auto"/>
            </w:tcBorders>
            <w:noWrap/>
            <w:vAlign w:val="bottom"/>
            <w:hideMark/>
          </w:tcPr>
          <w:p w14:paraId="0121F280" w14:textId="77777777" w:rsidR="00F26D25" w:rsidRPr="00C8720D" w:rsidRDefault="00F26D25" w:rsidP="00FE104C">
            <w:pPr>
              <w:spacing w:after="0" w:line="240" w:lineRule="auto"/>
              <w:rPr>
                <w:rFonts w:ascii="Arial" w:eastAsia="Times New Roman" w:hAnsi="Arial" w:cs="Arial"/>
                <w:color w:val="000000"/>
                <w:sz w:val="28"/>
                <w:szCs w:val="28"/>
              </w:rPr>
            </w:pPr>
            <w:r w:rsidRPr="00C8720D">
              <w:rPr>
                <w:rFonts w:ascii="Arial" w:eastAsia="Times New Roman" w:hAnsi="Arial" w:cs="Arial"/>
                <w:color w:val="000000"/>
                <w:sz w:val="28"/>
                <w:szCs w:val="28"/>
              </w:rPr>
              <w:t>Có thể tháo lắp được</w:t>
            </w:r>
          </w:p>
        </w:tc>
      </w:tr>
      <w:tr w:rsidR="00F26D25" w:rsidRPr="00C8720D" w14:paraId="3ABCFA86" w14:textId="77777777" w:rsidTr="00FE6112">
        <w:trPr>
          <w:trHeight w:val="700"/>
        </w:trPr>
        <w:tc>
          <w:tcPr>
            <w:tcW w:w="560" w:type="dxa"/>
            <w:tcBorders>
              <w:top w:val="nil"/>
              <w:left w:val="single" w:sz="4" w:space="0" w:color="auto"/>
              <w:bottom w:val="single" w:sz="4" w:space="0" w:color="auto"/>
              <w:right w:val="single" w:sz="4" w:space="0" w:color="auto"/>
            </w:tcBorders>
            <w:noWrap/>
            <w:vAlign w:val="bottom"/>
            <w:hideMark/>
          </w:tcPr>
          <w:p w14:paraId="31AF10CE" w14:textId="77777777" w:rsidR="00F26D25" w:rsidRPr="00C8720D" w:rsidRDefault="00F26D25" w:rsidP="00FE104C">
            <w:pPr>
              <w:spacing w:after="0" w:line="240" w:lineRule="auto"/>
              <w:jc w:val="right"/>
              <w:rPr>
                <w:rFonts w:ascii="Arial" w:eastAsia="Times New Roman" w:hAnsi="Arial" w:cs="Arial"/>
                <w:color w:val="000000"/>
                <w:sz w:val="28"/>
                <w:szCs w:val="28"/>
              </w:rPr>
            </w:pPr>
            <w:r w:rsidRPr="00C8720D">
              <w:rPr>
                <w:rFonts w:ascii="Arial" w:eastAsia="Times New Roman" w:hAnsi="Arial" w:cs="Arial"/>
                <w:color w:val="000000"/>
                <w:sz w:val="28"/>
                <w:szCs w:val="28"/>
              </w:rPr>
              <w:t>9</w:t>
            </w:r>
          </w:p>
        </w:tc>
        <w:tc>
          <w:tcPr>
            <w:tcW w:w="1582" w:type="dxa"/>
            <w:tcBorders>
              <w:top w:val="nil"/>
              <w:left w:val="nil"/>
              <w:bottom w:val="single" w:sz="4" w:space="0" w:color="auto"/>
              <w:right w:val="single" w:sz="4" w:space="0" w:color="auto"/>
            </w:tcBorders>
            <w:noWrap/>
            <w:vAlign w:val="bottom"/>
            <w:hideMark/>
          </w:tcPr>
          <w:p w14:paraId="2424898A" w14:textId="77777777" w:rsidR="00F26D25" w:rsidRPr="00C8720D" w:rsidRDefault="00F26D25" w:rsidP="00FE104C">
            <w:pPr>
              <w:spacing w:after="0" w:line="240" w:lineRule="auto"/>
              <w:rPr>
                <w:rFonts w:ascii="Arial" w:eastAsia="Times New Roman" w:hAnsi="Arial" w:cs="Arial"/>
                <w:color w:val="000000"/>
                <w:sz w:val="28"/>
                <w:szCs w:val="28"/>
              </w:rPr>
            </w:pPr>
            <w:r w:rsidRPr="00C8720D">
              <w:rPr>
                <w:rFonts w:ascii="Arial" w:eastAsia="Times New Roman" w:hAnsi="Arial" w:cs="Arial"/>
                <w:color w:val="000000"/>
                <w:sz w:val="28"/>
                <w:szCs w:val="28"/>
              </w:rPr>
              <w:t>Cửa lò</w:t>
            </w:r>
          </w:p>
        </w:tc>
        <w:tc>
          <w:tcPr>
            <w:tcW w:w="1021" w:type="dxa"/>
            <w:tcBorders>
              <w:top w:val="nil"/>
              <w:left w:val="nil"/>
              <w:bottom w:val="single" w:sz="4" w:space="0" w:color="auto"/>
              <w:right w:val="single" w:sz="4" w:space="0" w:color="auto"/>
            </w:tcBorders>
            <w:noWrap/>
            <w:vAlign w:val="bottom"/>
            <w:hideMark/>
          </w:tcPr>
          <w:p w14:paraId="28BD3509" w14:textId="77777777" w:rsidR="00F26D25" w:rsidRPr="00C8720D" w:rsidRDefault="00F26D25" w:rsidP="00FE104C">
            <w:pPr>
              <w:spacing w:after="0" w:line="240" w:lineRule="auto"/>
              <w:jc w:val="right"/>
              <w:rPr>
                <w:rFonts w:ascii="Arial" w:eastAsia="Times New Roman" w:hAnsi="Arial" w:cs="Arial"/>
                <w:color w:val="000000"/>
                <w:sz w:val="28"/>
                <w:szCs w:val="28"/>
              </w:rPr>
            </w:pPr>
            <w:r w:rsidRPr="00C8720D">
              <w:rPr>
                <w:rFonts w:ascii="Arial" w:eastAsia="Times New Roman" w:hAnsi="Arial" w:cs="Arial"/>
                <w:color w:val="000000"/>
                <w:sz w:val="28"/>
                <w:szCs w:val="28"/>
              </w:rPr>
              <w:t>1</w:t>
            </w:r>
          </w:p>
        </w:tc>
        <w:tc>
          <w:tcPr>
            <w:tcW w:w="1322" w:type="dxa"/>
            <w:tcBorders>
              <w:top w:val="nil"/>
              <w:left w:val="nil"/>
              <w:bottom w:val="single" w:sz="4" w:space="0" w:color="auto"/>
              <w:right w:val="single" w:sz="4" w:space="0" w:color="auto"/>
            </w:tcBorders>
            <w:noWrap/>
            <w:vAlign w:val="bottom"/>
            <w:hideMark/>
          </w:tcPr>
          <w:p w14:paraId="7DA85772" w14:textId="77777777" w:rsidR="00F26D25" w:rsidRPr="00C8720D" w:rsidRDefault="00F26D25" w:rsidP="00FE104C">
            <w:pPr>
              <w:spacing w:after="0" w:line="240" w:lineRule="auto"/>
              <w:rPr>
                <w:rFonts w:ascii="Arial" w:eastAsia="Times New Roman" w:hAnsi="Arial" w:cs="Arial"/>
                <w:color w:val="000000"/>
                <w:sz w:val="28"/>
                <w:szCs w:val="28"/>
              </w:rPr>
            </w:pPr>
            <w:r w:rsidRPr="00C8720D">
              <w:rPr>
                <w:rFonts w:ascii="Arial" w:eastAsia="Times New Roman" w:hAnsi="Arial" w:cs="Arial"/>
                <w:color w:val="000000"/>
                <w:sz w:val="28"/>
                <w:szCs w:val="28"/>
              </w:rPr>
              <w:t>Inox 304</w:t>
            </w:r>
          </w:p>
        </w:tc>
        <w:tc>
          <w:tcPr>
            <w:tcW w:w="3300" w:type="dxa"/>
            <w:tcBorders>
              <w:top w:val="nil"/>
              <w:left w:val="nil"/>
              <w:bottom w:val="single" w:sz="4" w:space="0" w:color="auto"/>
              <w:right w:val="single" w:sz="4" w:space="0" w:color="auto"/>
            </w:tcBorders>
            <w:vAlign w:val="bottom"/>
            <w:hideMark/>
          </w:tcPr>
          <w:p w14:paraId="3E2FA950" w14:textId="77777777" w:rsidR="00F26D25" w:rsidRPr="00C8720D" w:rsidRDefault="00F26D25" w:rsidP="00FE104C">
            <w:pPr>
              <w:spacing w:after="0" w:line="240" w:lineRule="auto"/>
              <w:rPr>
                <w:rFonts w:ascii="Arial" w:eastAsia="Times New Roman" w:hAnsi="Arial" w:cs="Arial"/>
                <w:color w:val="000000"/>
                <w:sz w:val="28"/>
                <w:szCs w:val="28"/>
              </w:rPr>
            </w:pPr>
            <w:r w:rsidRPr="00C8720D">
              <w:rPr>
                <w:rFonts w:ascii="Arial" w:eastAsia="Times New Roman" w:hAnsi="Arial" w:cs="Arial"/>
                <w:color w:val="000000"/>
                <w:sz w:val="28"/>
                <w:szCs w:val="28"/>
              </w:rPr>
              <w:t>Nằm giữa đáy lò, Dài 15 cm, rộng 15 cm</w:t>
            </w:r>
          </w:p>
        </w:tc>
        <w:tc>
          <w:tcPr>
            <w:tcW w:w="1279" w:type="dxa"/>
            <w:tcBorders>
              <w:top w:val="nil"/>
              <w:left w:val="nil"/>
              <w:bottom w:val="single" w:sz="4" w:space="0" w:color="auto"/>
              <w:right w:val="single" w:sz="4" w:space="0" w:color="auto"/>
            </w:tcBorders>
            <w:noWrap/>
            <w:vAlign w:val="bottom"/>
            <w:hideMark/>
          </w:tcPr>
          <w:p w14:paraId="457F2BB8" w14:textId="77777777" w:rsidR="00F26D25" w:rsidRPr="00C8720D" w:rsidRDefault="00F26D25" w:rsidP="00FE104C">
            <w:pPr>
              <w:spacing w:after="0" w:line="240" w:lineRule="auto"/>
              <w:rPr>
                <w:rFonts w:ascii="Arial" w:eastAsia="Times New Roman" w:hAnsi="Arial" w:cs="Arial"/>
                <w:color w:val="000000"/>
                <w:sz w:val="28"/>
                <w:szCs w:val="28"/>
              </w:rPr>
            </w:pPr>
            <w:r w:rsidRPr="00C8720D">
              <w:rPr>
                <w:rFonts w:ascii="Arial" w:eastAsia="Times New Roman" w:hAnsi="Arial" w:cs="Arial"/>
                <w:color w:val="000000"/>
                <w:sz w:val="28"/>
                <w:szCs w:val="28"/>
              </w:rPr>
              <w:t> </w:t>
            </w:r>
          </w:p>
        </w:tc>
      </w:tr>
      <w:tr w:rsidR="00F26D25" w:rsidRPr="00C8720D" w14:paraId="3B8A543E" w14:textId="77777777" w:rsidTr="00FE6112">
        <w:trPr>
          <w:trHeight w:val="1050"/>
        </w:trPr>
        <w:tc>
          <w:tcPr>
            <w:tcW w:w="560" w:type="dxa"/>
            <w:tcBorders>
              <w:top w:val="nil"/>
              <w:left w:val="single" w:sz="4" w:space="0" w:color="auto"/>
              <w:bottom w:val="single" w:sz="4" w:space="0" w:color="auto"/>
              <w:right w:val="single" w:sz="4" w:space="0" w:color="auto"/>
            </w:tcBorders>
            <w:noWrap/>
            <w:vAlign w:val="bottom"/>
            <w:hideMark/>
          </w:tcPr>
          <w:p w14:paraId="7EE3C7DC" w14:textId="77777777" w:rsidR="00F26D25" w:rsidRPr="00C8720D" w:rsidRDefault="00F26D25" w:rsidP="00FE104C">
            <w:pPr>
              <w:spacing w:after="0" w:line="240" w:lineRule="auto"/>
              <w:jc w:val="right"/>
              <w:rPr>
                <w:rFonts w:ascii="Arial" w:eastAsia="Times New Roman" w:hAnsi="Arial" w:cs="Arial"/>
                <w:color w:val="000000"/>
                <w:sz w:val="28"/>
                <w:szCs w:val="28"/>
              </w:rPr>
            </w:pPr>
            <w:r w:rsidRPr="00C8720D">
              <w:rPr>
                <w:rFonts w:ascii="Arial" w:eastAsia="Times New Roman" w:hAnsi="Arial" w:cs="Arial"/>
                <w:color w:val="000000"/>
                <w:sz w:val="28"/>
                <w:szCs w:val="28"/>
              </w:rPr>
              <w:t>10</w:t>
            </w:r>
          </w:p>
        </w:tc>
        <w:tc>
          <w:tcPr>
            <w:tcW w:w="1582" w:type="dxa"/>
            <w:tcBorders>
              <w:top w:val="nil"/>
              <w:left w:val="nil"/>
              <w:bottom w:val="single" w:sz="4" w:space="0" w:color="auto"/>
              <w:right w:val="single" w:sz="4" w:space="0" w:color="auto"/>
            </w:tcBorders>
            <w:noWrap/>
            <w:vAlign w:val="bottom"/>
            <w:hideMark/>
          </w:tcPr>
          <w:p w14:paraId="03773351" w14:textId="77777777" w:rsidR="00F26D25" w:rsidRPr="00C8720D" w:rsidRDefault="00F26D25" w:rsidP="00FE104C">
            <w:pPr>
              <w:spacing w:after="0" w:line="240" w:lineRule="auto"/>
              <w:rPr>
                <w:rFonts w:ascii="Arial" w:eastAsia="Times New Roman" w:hAnsi="Arial" w:cs="Arial"/>
                <w:color w:val="000000"/>
                <w:sz w:val="28"/>
                <w:szCs w:val="28"/>
              </w:rPr>
            </w:pPr>
            <w:r w:rsidRPr="00C8720D">
              <w:rPr>
                <w:rFonts w:ascii="Arial" w:eastAsia="Times New Roman" w:hAnsi="Arial" w:cs="Arial"/>
                <w:color w:val="000000"/>
                <w:sz w:val="28"/>
                <w:szCs w:val="28"/>
              </w:rPr>
              <w:t>Nắp cửa đáy lò</w:t>
            </w:r>
          </w:p>
        </w:tc>
        <w:tc>
          <w:tcPr>
            <w:tcW w:w="1021" w:type="dxa"/>
            <w:tcBorders>
              <w:top w:val="nil"/>
              <w:left w:val="nil"/>
              <w:bottom w:val="single" w:sz="4" w:space="0" w:color="auto"/>
              <w:right w:val="single" w:sz="4" w:space="0" w:color="auto"/>
            </w:tcBorders>
            <w:noWrap/>
            <w:vAlign w:val="bottom"/>
            <w:hideMark/>
          </w:tcPr>
          <w:p w14:paraId="0EF86F97" w14:textId="77777777" w:rsidR="00F26D25" w:rsidRPr="00C8720D" w:rsidRDefault="00F26D25" w:rsidP="00FE104C">
            <w:pPr>
              <w:spacing w:after="0" w:line="240" w:lineRule="auto"/>
              <w:jc w:val="right"/>
              <w:rPr>
                <w:rFonts w:ascii="Arial" w:eastAsia="Times New Roman" w:hAnsi="Arial" w:cs="Arial"/>
                <w:color w:val="000000"/>
                <w:sz w:val="28"/>
                <w:szCs w:val="28"/>
              </w:rPr>
            </w:pPr>
            <w:r w:rsidRPr="00C8720D">
              <w:rPr>
                <w:rFonts w:ascii="Arial" w:eastAsia="Times New Roman" w:hAnsi="Arial" w:cs="Arial"/>
                <w:color w:val="000000"/>
                <w:sz w:val="28"/>
                <w:szCs w:val="28"/>
              </w:rPr>
              <w:t>1</w:t>
            </w:r>
          </w:p>
        </w:tc>
        <w:tc>
          <w:tcPr>
            <w:tcW w:w="1322" w:type="dxa"/>
            <w:tcBorders>
              <w:top w:val="nil"/>
              <w:left w:val="nil"/>
              <w:bottom w:val="single" w:sz="4" w:space="0" w:color="auto"/>
              <w:right w:val="single" w:sz="4" w:space="0" w:color="auto"/>
            </w:tcBorders>
            <w:noWrap/>
            <w:vAlign w:val="bottom"/>
            <w:hideMark/>
          </w:tcPr>
          <w:p w14:paraId="6BDD9A11" w14:textId="77777777" w:rsidR="00F26D25" w:rsidRPr="00C8720D" w:rsidRDefault="00F26D25" w:rsidP="00FE104C">
            <w:pPr>
              <w:spacing w:after="0" w:line="240" w:lineRule="auto"/>
              <w:rPr>
                <w:rFonts w:ascii="Arial" w:eastAsia="Times New Roman" w:hAnsi="Arial" w:cs="Arial"/>
                <w:color w:val="000000"/>
                <w:sz w:val="28"/>
                <w:szCs w:val="28"/>
              </w:rPr>
            </w:pPr>
            <w:r w:rsidRPr="00C8720D">
              <w:rPr>
                <w:rFonts w:ascii="Arial" w:eastAsia="Times New Roman" w:hAnsi="Arial" w:cs="Arial"/>
                <w:color w:val="000000"/>
                <w:sz w:val="28"/>
                <w:szCs w:val="28"/>
              </w:rPr>
              <w:t>Inox 304</w:t>
            </w:r>
          </w:p>
        </w:tc>
        <w:tc>
          <w:tcPr>
            <w:tcW w:w="3300" w:type="dxa"/>
            <w:tcBorders>
              <w:top w:val="nil"/>
              <w:left w:val="nil"/>
              <w:bottom w:val="single" w:sz="4" w:space="0" w:color="auto"/>
              <w:right w:val="single" w:sz="4" w:space="0" w:color="auto"/>
            </w:tcBorders>
            <w:vAlign w:val="bottom"/>
            <w:hideMark/>
          </w:tcPr>
          <w:p w14:paraId="2F6C7071" w14:textId="77777777" w:rsidR="00F26D25" w:rsidRPr="00C8720D" w:rsidRDefault="00F26D25" w:rsidP="00FE104C">
            <w:pPr>
              <w:spacing w:after="0" w:line="240" w:lineRule="auto"/>
              <w:rPr>
                <w:rFonts w:ascii="Arial" w:eastAsia="Times New Roman" w:hAnsi="Arial" w:cs="Arial"/>
                <w:color w:val="000000"/>
                <w:sz w:val="28"/>
                <w:szCs w:val="28"/>
              </w:rPr>
            </w:pPr>
            <w:r w:rsidRPr="00C8720D">
              <w:rPr>
                <w:rFonts w:ascii="Arial" w:eastAsia="Times New Roman" w:hAnsi="Arial" w:cs="Arial"/>
                <w:color w:val="000000"/>
                <w:sz w:val="28"/>
                <w:szCs w:val="28"/>
              </w:rPr>
              <w:t>Dài 20 cm, rộng 16 cm, gắn với cửa lò theo rãnh trượt</w:t>
            </w:r>
          </w:p>
        </w:tc>
        <w:tc>
          <w:tcPr>
            <w:tcW w:w="1279" w:type="dxa"/>
            <w:tcBorders>
              <w:top w:val="nil"/>
              <w:left w:val="nil"/>
              <w:bottom w:val="single" w:sz="4" w:space="0" w:color="auto"/>
              <w:right w:val="single" w:sz="4" w:space="0" w:color="auto"/>
            </w:tcBorders>
            <w:noWrap/>
            <w:vAlign w:val="bottom"/>
            <w:hideMark/>
          </w:tcPr>
          <w:p w14:paraId="6E22790A" w14:textId="77777777" w:rsidR="00F26D25" w:rsidRPr="00C8720D" w:rsidRDefault="00F26D25" w:rsidP="00FE104C">
            <w:pPr>
              <w:spacing w:after="0" w:line="240" w:lineRule="auto"/>
              <w:rPr>
                <w:rFonts w:ascii="Arial" w:eastAsia="Times New Roman" w:hAnsi="Arial" w:cs="Arial"/>
                <w:color w:val="000000"/>
                <w:sz w:val="28"/>
                <w:szCs w:val="28"/>
              </w:rPr>
            </w:pPr>
            <w:r w:rsidRPr="00C8720D">
              <w:rPr>
                <w:rFonts w:ascii="Arial" w:eastAsia="Times New Roman" w:hAnsi="Arial" w:cs="Arial"/>
                <w:color w:val="000000"/>
                <w:sz w:val="28"/>
                <w:szCs w:val="28"/>
              </w:rPr>
              <w:t>Có thể tháo lắp được</w:t>
            </w:r>
          </w:p>
        </w:tc>
      </w:tr>
      <w:tr w:rsidR="00F26D25" w:rsidRPr="00C8720D" w14:paraId="1BB6F76A" w14:textId="77777777" w:rsidTr="00FE6112">
        <w:trPr>
          <w:trHeight w:val="700"/>
        </w:trPr>
        <w:tc>
          <w:tcPr>
            <w:tcW w:w="560" w:type="dxa"/>
            <w:tcBorders>
              <w:top w:val="nil"/>
              <w:left w:val="single" w:sz="4" w:space="0" w:color="auto"/>
              <w:bottom w:val="single" w:sz="4" w:space="0" w:color="auto"/>
              <w:right w:val="single" w:sz="4" w:space="0" w:color="auto"/>
            </w:tcBorders>
            <w:noWrap/>
            <w:vAlign w:val="bottom"/>
            <w:hideMark/>
          </w:tcPr>
          <w:p w14:paraId="44CE9FAC" w14:textId="77777777" w:rsidR="00F26D25" w:rsidRPr="00C8720D" w:rsidRDefault="00F26D25" w:rsidP="00FE104C">
            <w:pPr>
              <w:spacing w:after="0" w:line="240" w:lineRule="auto"/>
              <w:jc w:val="right"/>
              <w:rPr>
                <w:rFonts w:ascii="Arial" w:eastAsia="Times New Roman" w:hAnsi="Arial" w:cs="Arial"/>
                <w:color w:val="000000"/>
                <w:sz w:val="28"/>
                <w:szCs w:val="28"/>
              </w:rPr>
            </w:pPr>
            <w:r w:rsidRPr="00C8720D">
              <w:rPr>
                <w:rFonts w:ascii="Arial" w:eastAsia="Times New Roman" w:hAnsi="Arial" w:cs="Arial"/>
                <w:color w:val="000000"/>
                <w:sz w:val="28"/>
                <w:szCs w:val="28"/>
              </w:rPr>
              <w:t>11</w:t>
            </w:r>
          </w:p>
        </w:tc>
        <w:tc>
          <w:tcPr>
            <w:tcW w:w="1582" w:type="dxa"/>
            <w:tcBorders>
              <w:top w:val="nil"/>
              <w:left w:val="nil"/>
              <w:bottom w:val="single" w:sz="4" w:space="0" w:color="auto"/>
              <w:right w:val="single" w:sz="4" w:space="0" w:color="auto"/>
            </w:tcBorders>
            <w:noWrap/>
            <w:vAlign w:val="bottom"/>
            <w:hideMark/>
          </w:tcPr>
          <w:p w14:paraId="45D05875" w14:textId="77777777" w:rsidR="00F26D25" w:rsidRPr="00C8720D" w:rsidRDefault="00F26D25" w:rsidP="00FE104C">
            <w:pPr>
              <w:spacing w:after="0" w:line="240" w:lineRule="auto"/>
              <w:rPr>
                <w:rFonts w:ascii="Arial" w:eastAsia="Times New Roman" w:hAnsi="Arial" w:cs="Arial"/>
                <w:color w:val="000000"/>
                <w:sz w:val="28"/>
                <w:szCs w:val="28"/>
              </w:rPr>
            </w:pPr>
            <w:r w:rsidRPr="00C8720D">
              <w:rPr>
                <w:rFonts w:ascii="Arial" w:eastAsia="Times New Roman" w:hAnsi="Arial" w:cs="Arial"/>
                <w:color w:val="000000"/>
                <w:sz w:val="28"/>
                <w:szCs w:val="28"/>
              </w:rPr>
              <w:t>Quạt gió + pin</w:t>
            </w:r>
          </w:p>
        </w:tc>
        <w:tc>
          <w:tcPr>
            <w:tcW w:w="1021" w:type="dxa"/>
            <w:tcBorders>
              <w:top w:val="nil"/>
              <w:left w:val="nil"/>
              <w:bottom w:val="single" w:sz="4" w:space="0" w:color="auto"/>
              <w:right w:val="single" w:sz="4" w:space="0" w:color="auto"/>
            </w:tcBorders>
            <w:noWrap/>
            <w:vAlign w:val="bottom"/>
            <w:hideMark/>
          </w:tcPr>
          <w:p w14:paraId="64DE6B93" w14:textId="77777777" w:rsidR="00F26D25" w:rsidRPr="00C8720D" w:rsidRDefault="00F26D25" w:rsidP="00FE104C">
            <w:pPr>
              <w:spacing w:after="0" w:line="240" w:lineRule="auto"/>
              <w:rPr>
                <w:rFonts w:ascii="Arial" w:eastAsia="Times New Roman" w:hAnsi="Arial" w:cs="Arial"/>
                <w:color w:val="000000"/>
                <w:sz w:val="28"/>
                <w:szCs w:val="28"/>
              </w:rPr>
            </w:pPr>
            <w:r w:rsidRPr="00C8720D">
              <w:rPr>
                <w:rFonts w:ascii="Arial" w:eastAsia="Times New Roman" w:hAnsi="Arial" w:cs="Arial"/>
                <w:color w:val="000000"/>
                <w:sz w:val="28"/>
                <w:szCs w:val="28"/>
              </w:rPr>
              <w:t>1 bộ</w:t>
            </w:r>
          </w:p>
        </w:tc>
        <w:tc>
          <w:tcPr>
            <w:tcW w:w="1322" w:type="dxa"/>
            <w:tcBorders>
              <w:top w:val="nil"/>
              <w:left w:val="nil"/>
              <w:bottom w:val="single" w:sz="4" w:space="0" w:color="auto"/>
              <w:right w:val="single" w:sz="4" w:space="0" w:color="auto"/>
            </w:tcBorders>
            <w:noWrap/>
            <w:vAlign w:val="bottom"/>
            <w:hideMark/>
          </w:tcPr>
          <w:p w14:paraId="43D1D5E5" w14:textId="77777777" w:rsidR="00F26D25" w:rsidRPr="00C8720D" w:rsidRDefault="00F26D25" w:rsidP="00FE104C">
            <w:pPr>
              <w:spacing w:after="0" w:line="240" w:lineRule="auto"/>
              <w:rPr>
                <w:rFonts w:ascii="Arial" w:eastAsia="Times New Roman" w:hAnsi="Arial" w:cs="Arial"/>
                <w:color w:val="000000"/>
                <w:sz w:val="28"/>
                <w:szCs w:val="28"/>
              </w:rPr>
            </w:pPr>
            <w:r w:rsidRPr="00C8720D">
              <w:rPr>
                <w:rFonts w:ascii="Arial" w:eastAsia="Times New Roman" w:hAnsi="Arial" w:cs="Arial"/>
                <w:color w:val="000000"/>
                <w:sz w:val="28"/>
                <w:szCs w:val="28"/>
              </w:rPr>
              <w:t>-</w:t>
            </w:r>
          </w:p>
        </w:tc>
        <w:tc>
          <w:tcPr>
            <w:tcW w:w="3300" w:type="dxa"/>
            <w:tcBorders>
              <w:top w:val="nil"/>
              <w:left w:val="nil"/>
              <w:bottom w:val="single" w:sz="4" w:space="0" w:color="auto"/>
              <w:right w:val="single" w:sz="4" w:space="0" w:color="auto"/>
            </w:tcBorders>
            <w:vAlign w:val="bottom"/>
            <w:hideMark/>
          </w:tcPr>
          <w:p w14:paraId="640796D1" w14:textId="77777777" w:rsidR="00F26D25" w:rsidRPr="00C8720D" w:rsidRDefault="00F26D25" w:rsidP="00FE104C">
            <w:pPr>
              <w:spacing w:after="0" w:line="240" w:lineRule="auto"/>
              <w:rPr>
                <w:rFonts w:ascii="Arial" w:eastAsia="Times New Roman" w:hAnsi="Arial" w:cs="Arial"/>
                <w:color w:val="000000"/>
                <w:sz w:val="28"/>
                <w:szCs w:val="28"/>
              </w:rPr>
            </w:pPr>
            <w:r w:rsidRPr="00C8720D">
              <w:rPr>
                <w:rFonts w:ascii="Arial" w:eastAsia="Times New Roman" w:hAnsi="Arial" w:cs="Arial"/>
                <w:color w:val="000000"/>
                <w:sz w:val="28"/>
                <w:szCs w:val="28"/>
              </w:rPr>
              <w:t xml:space="preserve">Điện áp 12V, 0,59A; Pin litium 6 </w:t>
            </w:r>
            <w:proofErr w:type="gramStart"/>
            <w:r w:rsidRPr="00C8720D">
              <w:rPr>
                <w:rFonts w:ascii="Arial" w:eastAsia="Times New Roman" w:hAnsi="Arial" w:cs="Arial"/>
                <w:color w:val="000000"/>
                <w:sz w:val="28"/>
                <w:szCs w:val="28"/>
              </w:rPr>
              <w:t>cell</w:t>
            </w:r>
            <w:proofErr w:type="gramEnd"/>
          </w:p>
        </w:tc>
        <w:tc>
          <w:tcPr>
            <w:tcW w:w="1279" w:type="dxa"/>
            <w:tcBorders>
              <w:top w:val="nil"/>
              <w:left w:val="nil"/>
              <w:bottom w:val="single" w:sz="4" w:space="0" w:color="auto"/>
              <w:right w:val="single" w:sz="4" w:space="0" w:color="auto"/>
            </w:tcBorders>
            <w:noWrap/>
            <w:vAlign w:val="bottom"/>
            <w:hideMark/>
          </w:tcPr>
          <w:p w14:paraId="1231CDF5" w14:textId="77777777" w:rsidR="00F26D25" w:rsidRPr="00C8720D" w:rsidRDefault="00F26D25" w:rsidP="00FE104C">
            <w:pPr>
              <w:spacing w:after="0" w:line="240" w:lineRule="auto"/>
              <w:rPr>
                <w:rFonts w:ascii="Arial" w:eastAsia="Times New Roman" w:hAnsi="Arial" w:cs="Arial"/>
                <w:color w:val="000000"/>
                <w:sz w:val="28"/>
                <w:szCs w:val="28"/>
              </w:rPr>
            </w:pPr>
            <w:r w:rsidRPr="00C8720D">
              <w:rPr>
                <w:rFonts w:ascii="Arial" w:eastAsia="Times New Roman" w:hAnsi="Arial" w:cs="Arial"/>
                <w:color w:val="000000"/>
                <w:sz w:val="28"/>
                <w:szCs w:val="28"/>
              </w:rPr>
              <w:t>Có thể tháo lắp được</w:t>
            </w:r>
          </w:p>
        </w:tc>
      </w:tr>
      <w:tr w:rsidR="00F26D25" w:rsidRPr="00C8720D" w14:paraId="6D36C2CD" w14:textId="77777777" w:rsidTr="00FE6112">
        <w:trPr>
          <w:trHeight w:val="700"/>
        </w:trPr>
        <w:tc>
          <w:tcPr>
            <w:tcW w:w="560" w:type="dxa"/>
            <w:tcBorders>
              <w:top w:val="nil"/>
              <w:left w:val="single" w:sz="4" w:space="0" w:color="auto"/>
              <w:bottom w:val="single" w:sz="4" w:space="0" w:color="auto"/>
              <w:right w:val="single" w:sz="4" w:space="0" w:color="auto"/>
            </w:tcBorders>
            <w:noWrap/>
            <w:vAlign w:val="bottom"/>
            <w:hideMark/>
          </w:tcPr>
          <w:p w14:paraId="553E54F4" w14:textId="77777777" w:rsidR="00F26D25" w:rsidRPr="00C8720D" w:rsidRDefault="00F26D25" w:rsidP="00FE104C">
            <w:pPr>
              <w:spacing w:after="0" w:line="240" w:lineRule="auto"/>
              <w:jc w:val="right"/>
              <w:rPr>
                <w:rFonts w:ascii="Arial" w:eastAsia="Times New Roman" w:hAnsi="Arial" w:cs="Arial"/>
                <w:color w:val="000000"/>
                <w:sz w:val="28"/>
                <w:szCs w:val="28"/>
              </w:rPr>
            </w:pPr>
            <w:r w:rsidRPr="00C8720D">
              <w:rPr>
                <w:rFonts w:ascii="Arial" w:eastAsia="Times New Roman" w:hAnsi="Arial" w:cs="Arial"/>
                <w:color w:val="000000"/>
                <w:sz w:val="28"/>
                <w:szCs w:val="28"/>
              </w:rPr>
              <w:t>12</w:t>
            </w:r>
          </w:p>
        </w:tc>
        <w:tc>
          <w:tcPr>
            <w:tcW w:w="1582" w:type="dxa"/>
            <w:tcBorders>
              <w:top w:val="nil"/>
              <w:left w:val="nil"/>
              <w:bottom w:val="single" w:sz="4" w:space="0" w:color="auto"/>
              <w:right w:val="single" w:sz="4" w:space="0" w:color="auto"/>
            </w:tcBorders>
            <w:noWrap/>
            <w:vAlign w:val="bottom"/>
            <w:hideMark/>
          </w:tcPr>
          <w:p w14:paraId="534DFE5D" w14:textId="77777777" w:rsidR="00F26D25" w:rsidRPr="00C8720D" w:rsidRDefault="00F26D25" w:rsidP="00FE104C">
            <w:pPr>
              <w:spacing w:after="0" w:line="240" w:lineRule="auto"/>
              <w:rPr>
                <w:rFonts w:ascii="Arial" w:eastAsia="Times New Roman" w:hAnsi="Arial" w:cs="Arial"/>
                <w:color w:val="000000"/>
                <w:sz w:val="28"/>
                <w:szCs w:val="28"/>
              </w:rPr>
            </w:pPr>
            <w:r w:rsidRPr="00C8720D">
              <w:rPr>
                <w:rFonts w:ascii="Arial" w:eastAsia="Times New Roman" w:hAnsi="Arial" w:cs="Arial"/>
                <w:color w:val="000000"/>
                <w:sz w:val="28"/>
                <w:szCs w:val="28"/>
              </w:rPr>
              <w:t>Chân lò</w:t>
            </w:r>
          </w:p>
        </w:tc>
        <w:tc>
          <w:tcPr>
            <w:tcW w:w="1021" w:type="dxa"/>
            <w:tcBorders>
              <w:top w:val="nil"/>
              <w:left w:val="nil"/>
              <w:bottom w:val="single" w:sz="4" w:space="0" w:color="auto"/>
              <w:right w:val="single" w:sz="4" w:space="0" w:color="auto"/>
            </w:tcBorders>
            <w:noWrap/>
            <w:vAlign w:val="bottom"/>
            <w:hideMark/>
          </w:tcPr>
          <w:p w14:paraId="72241AF0" w14:textId="77777777" w:rsidR="00F26D25" w:rsidRPr="00C8720D" w:rsidRDefault="00F26D25" w:rsidP="00FE104C">
            <w:pPr>
              <w:spacing w:after="0" w:line="240" w:lineRule="auto"/>
              <w:jc w:val="right"/>
              <w:rPr>
                <w:rFonts w:ascii="Arial" w:eastAsia="Times New Roman" w:hAnsi="Arial" w:cs="Arial"/>
                <w:color w:val="000000"/>
                <w:sz w:val="28"/>
                <w:szCs w:val="28"/>
              </w:rPr>
            </w:pPr>
            <w:r w:rsidRPr="00C8720D">
              <w:rPr>
                <w:rFonts w:ascii="Arial" w:eastAsia="Times New Roman" w:hAnsi="Arial" w:cs="Arial"/>
                <w:color w:val="000000"/>
                <w:sz w:val="28"/>
                <w:szCs w:val="28"/>
              </w:rPr>
              <w:t>1</w:t>
            </w:r>
          </w:p>
        </w:tc>
        <w:tc>
          <w:tcPr>
            <w:tcW w:w="1322" w:type="dxa"/>
            <w:tcBorders>
              <w:top w:val="nil"/>
              <w:left w:val="nil"/>
              <w:bottom w:val="single" w:sz="4" w:space="0" w:color="auto"/>
              <w:right w:val="single" w:sz="4" w:space="0" w:color="auto"/>
            </w:tcBorders>
            <w:noWrap/>
            <w:vAlign w:val="bottom"/>
            <w:hideMark/>
          </w:tcPr>
          <w:p w14:paraId="6E2A4B44" w14:textId="77777777" w:rsidR="00F26D25" w:rsidRPr="00C8720D" w:rsidRDefault="00F26D25" w:rsidP="00FE104C">
            <w:pPr>
              <w:spacing w:after="0" w:line="240" w:lineRule="auto"/>
              <w:rPr>
                <w:rFonts w:ascii="Arial" w:eastAsia="Times New Roman" w:hAnsi="Arial" w:cs="Arial"/>
                <w:color w:val="000000"/>
                <w:sz w:val="28"/>
                <w:szCs w:val="28"/>
              </w:rPr>
            </w:pPr>
            <w:r w:rsidRPr="00C8720D">
              <w:rPr>
                <w:rFonts w:ascii="Arial" w:eastAsia="Times New Roman" w:hAnsi="Arial" w:cs="Arial"/>
                <w:color w:val="000000"/>
                <w:sz w:val="28"/>
                <w:szCs w:val="28"/>
              </w:rPr>
              <w:t>Inox 304, V4</w:t>
            </w:r>
          </w:p>
        </w:tc>
        <w:tc>
          <w:tcPr>
            <w:tcW w:w="3300" w:type="dxa"/>
            <w:tcBorders>
              <w:top w:val="nil"/>
              <w:left w:val="nil"/>
              <w:bottom w:val="single" w:sz="4" w:space="0" w:color="auto"/>
              <w:right w:val="single" w:sz="4" w:space="0" w:color="auto"/>
            </w:tcBorders>
            <w:vAlign w:val="bottom"/>
            <w:hideMark/>
          </w:tcPr>
          <w:p w14:paraId="67966710" w14:textId="77777777" w:rsidR="00F26D25" w:rsidRPr="00C8720D" w:rsidRDefault="00F26D25" w:rsidP="00FE104C">
            <w:pPr>
              <w:spacing w:after="0" w:line="240" w:lineRule="auto"/>
              <w:rPr>
                <w:rFonts w:ascii="Arial" w:eastAsia="Times New Roman" w:hAnsi="Arial" w:cs="Arial"/>
                <w:color w:val="000000"/>
                <w:sz w:val="28"/>
                <w:szCs w:val="28"/>
              </w:rPr>
            </w:pPr>
            <w:r w:rsidRPr="00C8720D">
              <w:rPr>
                <w:rFonts w:ascii="Arial" w:eastAsia="Times New Roman" w:hAnsi="Arial" w:cs="Arial"/>
                <w:color w:val="000000"/>
                <w:sz w:val="28"/>
                <w:szCs w:val="28"/>
              </w:rPr>
              <w:t xml:space="preserve">Cao </w:t>
            </w:r>
            <w:r>
              <w:rPr>
                <w:rFonts w:ascii="Arial" w:eastAsia="Times New Roman" w:hAnsi="Arial" w:cs="Arial"/>
                <w:color w:val="000000"/>
                <w:sz w:val="28"/>
                <w:szCs w:val="28"/>
              </w:rPr>
              <w:t>9</w:t>
            </w:r>
            <w:r w:rsidRPr="00C8720D">
              <w:rPr>
                <w:rFonts w:ascii="Arial" w:eastAsia="Times New Roman" w:hAnsi="Arial" w:cs="Arial"/>
                <w:color w:val="000000"/>
                <w:sz w:val="28"/>
                <w:szCs w:val="28"/>
              </w:rPr>
              <w:t xml:space="preserve">0 cm, </w:t>
            </w:r>
            <w:r>
              <w:rPr>
                <w:rFonts w:ascii="Arial" w:eastAsia="Times New Roman" w:hAnsi="Arial" w:cs="Arial"/>
                <w:color w:val="000000"/>
                <w:sz w:val="28"/>
                <w:szCs w:val="28"/>
              </w:rPr>
              <w:t xml:space="preserve">kích thước </w:t>
            </w:r>
            <w:r w:rsidRPr="00C8720D">
              <w:rPr>
                <w:rFonts w:ascii="Arial" w:eastAsia="Times New Roman" w:hAnsi="Arial" w:cs="Arial"/>
                <w:color w:val="000000"/>
                <w:sz w:val="28"/>
                <w:szCs w:val="28"/>
              </w:rPr>
              <w:t xml:space="preserve"> 1</w:t>
            </w:r>
            <w:r>
              <w:rPr>
                <w:rFonts w:ascii="Arial" w:eastAsia="Times New Roman" w:hAnsi="Arial" w:cs="Arial"/>
                <w:color w:val="000000"/>
                <w:sz w:val="28"/>
                <w:szCs w:val="28"/>
              </w:rPr>
              <w:t>00 x 110</w:t>
            </w:r>
            <w:r w:rsidRPr="00C8720D">
              <w:rPr>
                <w:rFonts w:ascii="Arial" w:eastAsia="Times New Roman" w:hAnsi="Arial" w:cs="Arial"/>
                <w:color w:val="000000"/>
                <w:sz w:val="28"/>
                <w:szCs w:val="28"/>
              </w:rPr>
              <w:t xml:space="preserve"> cm</w:t>
            </w:r>
          </w:p>
        </w:tc>
        <w:tc>
          <w:tcPr>
            <w:tcW w:w="1279" w:type="dxa"/>
            <w:tcBorders>
              <w:top w:val="nil"/>
              <w:left w:val="nil"/>
              <w:bottom w:val="single" w:sz="4" w:space="0" w:color="auto"/>
              <w:right w:val="single" w:sz="4" w:space="0" w:color="auto"/>
            </w:tcBorders>
            <w:noWrap/>
            <w:vAlign w:val="bottom"/>
            <w:hideMark/>
          </w:tcPr>
          <w:p w14:paraId="0FFCB84B" w14:textId="77777777" w:rsidR="00F26D25" w:rsidRPr="00C8720D" w:rsidRDefault="00F26D25" w:rsidP="00FE104C">
            <w:pPr>
              <w:spacing w:after="0" w:line="240" w:lineRule="auto"/>
              <w:rPr>
                <w:rFonts w:ascii="Arial" w:eastAsia="Times New Roman" w:hAnsi="Arial" w:cs="Arial"/>
                <w:color w:val="000000"/>
                <w:sz w:val="28"/>
                <w:szCs w:val="28"/>
              </w:rPr>
            </w:pPr>
            <w:r w:rsidRPr="00C8720D">
              <w:rPr>
                <w:rFonts w:ascii="Arial" w:eastAsia="Times New Roman" w:hAnsi="Arial" w:cs="Arial"/>
                <w:color w:val="000000"/>
                <w:sz w:val="28"/>
                <w:szCs w:val="28"/>
              </w:rPr>
              <w:t> </w:t>
            </w:r>
          </w:p>
        </w:tc>
      </w:tr>
      <w:tr w:rsidR="00F26D25" w:rsidRPr="00C8720D" w14:paraId="536FB891" w14:textId="77777777" w:rsidTr="00FE6112">
        <w:trPr>
          <w:trHeight w:val="350"/>
        </w:trPr>
        <w:tc>
          <w:tcPr>
            <w:tcW w:w="560" w:type="dxa"/>
            <w:tcBorders>
              <w:top w:val="nil"/>
              <w:left w:val="single" w:sz="4" w:space="0" w:color="auto"/>
              <w:bottom w:val="single" w:sz="4" w:space="0" w:color="auto"/>
              <w:right w:val="single" w:sz="4" w:space="0" w:color="auto"/>
            </w:tcBorders>
            <w:noWrap/>
            <w:vAlign w:val="bottom"/>
            <w:hideMark/>
          </w:tcPr>
          <w:p w14:paraId="68DC1D18" w14:textId="77777777" w:rsidR="00F26D25" w:rsidRPr="00C8720D" w:rsidRDefault="00F26D25" w:rsidP="00FE104C">
            <w:pPr>
              <w:spacing w:after="0" w:line="240" w:lineRule="auto"/>
              <w:jc w:val="right"/>
              <w:rPr>
                <w:rFonts w:ascii="Arial" w:eastAsia="Times New Roman" w:hAnsi="Arial" w:cs="Arial"/>
                <w:color w:val="000000"/>
                <w:sz w:val="28"/>
                <w:szCs w:val="28"/>
              </w:rPr>
            </w:pPr>
            <w:r w:rsidRPr="00C8720D">
              <w:rPr>
                <w:rFonts w:ascii="Arial" w:eastAsia="Times New Roman" w:hAnsi="Arial" w:cs="Arial"/>
                <w:color w:val="000000"/>
                <w:sz w:val="28"/>
                <w:szCs w:val="28"/>
              </w:rPr>
              <w:t>13</w:t>
            </w:r>
          </w:p>
        </w:tc>
        <w:tc>
          <w:tcPr>
            <w:tcW w:w="1582" w:type="dxa"/>
            <w:tcBorders>
              <w:top w:val="nil"/>
              <w:left w:val="nil"/>
              <w:bottom w:val="single" w:sz="4" w:space="0" w:color="auto"/>
              <w:right w:val="single" w:sz="4" w:space="0" w:color="auto"/>
            </w:tcBorders>
            <w:noWrap/>
            <w:vAlign w:val="bottom"/>
            <w:hideMark/>
          </w:tcPr>
          <w:p w14:paraId="5F550DD7" w14:textId="77777777" w:rsidR="00F26D25" w:rsidRPr="00C8720D" w:rsidRDefault="00F26D25" w:rsidP="00FE104C">
            <w:pPr>
              <w:spacing w:after="0" w:line="240" w:lineRule="auto"/>
              <w:rPr>
                <w:rFonts w:ascii="Arial" w:eastAsia="Times New Roman" w:hAnsi="Arial" w:cs="Arial"/>
                <w:color w:val="000000"/>
                <w:sz w:val="28"/>
                <w:szCs w:val="28"/>
              </w:rPr>
            </w:pPr>
            <w:r w:rsidRPr="00C8720D">
              <w:rPr>
                <w:rFonts w:ascii="Arial" w:eastAsia="Times New Roman" w:hAnsi="Arial" w:cs="Arial"/>
                <w:color w:val="000000"/>
                <w:sz w:val="28"/>
                <w:szCs w:val="28"/>
              </w:rPr>
              <w:t>Bánh xe nâng lò</w:t>
            </w:r>
          </w:p>
        </w:tc>
        <w:tc>
          <w:tcPr>
            <w:tcW w:w="1021" w:type="dxa"/>
            <w:tcBorders>
              <w:top w:val="nil"/>
              <w:left w:val="nil"/>
              <w:bottom w:val="single" w:sz="4" w:space="0" w:color="auto"/>
              <w:right w:val="single" w:sz="4" w:space="0" w:color="auto"/>
            </w:tcBorders>
            <w:noWrap/>
            <w:vAlign w:val="bottom"/>
            <w:hideMark/>
          </w:tcPr>
          <w:p w14:paraId="5D00CF10" w14:textId="77777777" w:rsidR="00F26D25" w:rsidRPr="00C8720D" w:rsidRDefault="00F26D25" w:rsidP="00FE104C">
            <w:pPr>
              <w:spacing w:after="0" w:line="240" w:lineRule="auto"/>
              <w:jc w:val="right"/>
              <w:rPr>
                <w:rFonts w:ascii="Arial" w:eastAsia="Times New Roman" w:hAnsi="Arial" w:cs="Arial"/>
                <w:color w:val="000000"/>
                <w:sz w:val="28"/>
                <w:szCs w:val="28"/>
              </w:rPr>
            </w:pPr>
            <w:r>
              <w:rPr>
                <w:rFonts w:ascii="Arial" w:eastAsia="Times New Roman" w:hAnsi="Arial" w:cs="Arial"/>
                <w:color w:val="000000"/>
                <w:sz w:val="28"/>
                <w:szCs w:val="28"/>
              </w:rPr>
              <w:t>4 cái</w:t>
            </w:r>
          </w:p>
        </w:tc>
        <w:tc>
          <w:tcPr>
            <w:tcW w:w="1322" w:type="dxa"/>
            <w:tcBorders>
              <w:top w:val="nil"/>
              <w:left w:val="nil"/>
              <w:bottom w:val="single" w:sz="4" w:space="0" w:color="auto"/>
              <w:right w:val="single" w:sz="4" w:space="0" w:color="auto"/>
            </w:tcBorders>
            <w:noWrap/>
            <w:vAlign w:val="bottom"/>
            <w:hideMark/>
          </w:tcPr>
          <w:p w14:paraId="0314907A" w14:textId="77777777" w:rsidR="00F26D25" w:rsidRPr="00C8720D" w:rsidRDefault="00F26D25" w:rsidP="00FE104C">
            <w:pPr>
              <w:spacing w:after="0" w:line="240" w:lineRule="auto"/>
              <w:rPr>
                <w:rFonts w:ascii="Arial" w:eastAsia="Times New Roman" w:hAnsi="Arial" w:cs="Arial"/>
                <w:color w:val="000000"/>
                <w:sz w:val="28"/>
                <w:szCs w:val="28"/>
              </w:rPr>
            </w:pPr>
            <w:r w:rsidRPr="00C8720D">
              <w:rPr>
                <w:rFonts w:ascii="Arial" w:eastAsia="Times New Roman" w:hAnsi="Arial" w:cs="Arial"/>
                <w:color w:val="000000"/>
                <w:sz w:val="28"/>
                <w:szCs w:val="28"/>
              </w:rPr>
              <w:t>-</w:t>
            </w:r>
          </w:p>
        </w:tc>
        <w:tc>
          <w:tcPr>
            <w:tcW w:w="3300" w:type="dxa"/>
            <w:tcBorders>
              <w:top w:val="nil"/>
              <w:left w:val="nil"/>
              <w:bottom w:val="single" w:sz="4" w:space="0" w:color="auto"/>
              <w:right w:val="single" w:sz="4" w:space="0" w:color="auto"/>
            </w:tcBorders>
            <w:vAlign w:val="bottom"/>
            <w:hideMark/>
          </w:tcPr>
          <w:p w14:paraId="46F74EDE" w14:textId="77777777" w:rsidR="00F26D25" w:rsidRPr="00C8720D" w:rsidRDefault="00F26D25" w:rsidP="00FE104C">
            <w:pPr>
              <w:spacing w:after="0" w:line="240" w:lineRule="auto"/>
              <w:rPr>
                <w:rFonts w:ascii="Arial" w:eastAsia="Times New Roman" w:hAnsi="Arial" w:cs="Arial"/>
                <w:color w:val="000000"/>
                <w:sz w:val="28"/>
                <w:szCs w:val="28"/>
              </w:rPr>
            </w:pPr>
            <w:r w:rsidRPr="00C8720D">
              <w:rPr>
                <w:rFonts w:ascii="Arial" w:eastAsia="Times New Roman" w:hAnsi="Arial" w:cs="Arial"/>
                <w:color w:val="000000"/>
                <w:sz w:val="28"/>
                <w:szCs w:val="28"/>
              </w:rPr>
              <w:t>Gắn</w:t>
            </w:r>
            <w:r>
              <w:rPr>
                <w:rFonts w:ascii="Arial" w:eastAsia="Times New Roman" w:hAnsi="Arial" w:cs="Arial"/>
                <w:color w:val="000000"/>
                <w:sz w:val="28"/>
                <w:szCs w:val="28"/>
              </w:rPr>
              <w:t xml:space="preserve"> cố định</w:t>
            </w:r>
            <w:r w:rsidRPr="00C8720D">
              <w:rPr>
                <w:rFonts w:ascii="Arial" w:eastAsia="Times New Roman" w:hAnsi="Arial" w:cs="Arial"/>
                <w:color w:val="000000"/>
                <w:sz w:val="28"/>
                <w:szCs w:val="28"/>
              </w:rPr>
              <w:t xml:space="preserve"> với chân lò</w:t>
            </w:r>
          </w:p>
        </w:tc>
        <w:tc>
          <w:tcPr>
            <w:tcW w:w="1279" w:type="dxa"/>
            <w:tcBorders>
              <w:top w:val="nil"/>
              <w:left w:val="nil"/>
              <w:bottom w:val="single" w:sz="4" w:space="0" w:color="auto"/>
              <w:right w:val="single" w:sz="4" w:space="0" w:color="auto"/>
            </w:tcBorders>
            <w:noWrap/>
            <w:vAlign w:val="bottom"/>
            <w:hideMark/>
          </w:tcPr>
          <w:p w14:paraId="18997D7C" w14:textId="77777777" w:rsidR="00F26D25" w:rsidRPr="00C8720D" w:rsidRDefault="00F26D25" w:rsidP="00FE104C">
            <w:pPr>
              <w:spacing w:after="0" w:line="240" w:lineRule="auto"/>
              <w:rPr>
                <w:rFonts w:ascii="Arial" w:eastAsia="Times New Roman" w:hAnsi="Arial" w:cs="Arial"/>
                <w:color w:val="000000"/>
                <w:sz w:val="28"/>
                <w:szCs w:val="28"/>
              </w:rPr>
            </w:pPr>
            <w:r w:rsidRPr="00C8720D">
              <w:rPr>
                <w:rFonts w:ascii="Arial" w:eastAsia="Times New Roman" w:hAnsi="Arial" w:cs="Arial"/>
                <w:color w:val="000000"/>
                <w:sz w:val="28"/>
                <w:szCs w:val="28"/>
              </w:rPr>
              <w:t> </w:t>
            </w:r>
          </w:p>
        </w:tc>
      </w:tr>
      <w:tr w:rsidR="00F26D25" w:rsidRPr="00C8720D" w14:paraId="4AE49B13" w14:textId="77777777" w:rsidTr="00FE6112">
        <w:trPr>
          <w:trHeight w:val="350"/>
        </w:trPr>
        <w:tc>
          <w:tcPr>
            <w:tcW w:w="560" w:type="dxa"/>
            <w:tcBorders>
              <w:top w:val="nil"/>
              <w:left w:val="single" w:sz="4" w:space="0" w:color="auto"/>
              <w:bottom w:val="single" w:sz="4" w:space="0" w:color="auto"/>
              <w:right w:val="single" w:sz="4" w:space="0" w:color="auto"/>
            </w:tcBorders>
            <w:noWrap/>
            <w:vAlign w:val="bottom"/>
            <w:hideMark/>
          </w:tcPr>
          <w:p w14:paraId="00086733" w14:textId="77777777" w:rsidR="00F26D25" w:rsidRPr="00C8720D" w:rsidRDefault="00F26D25" w:rsidP="00FE104C">
            <w:pPr>
              <w:spacing w:after="0" w:line="240" w:lineRule="auto"/>
              <w:jc w:val="right"/>
              <w:rPr>
                <w:rFonts w:ascii="Arial" w:eastAsia="Times New Roman" w:hAnsi="Arial" w:cs="Arial"/>
                <w:color w:val="000000"/>
                <w:sz w:val="28"/>
                <w:szCs w:val="28"/>
              </w:rPr>
            </w:pPr>
            <w:r w:rsidRPr="00C8720D">
              <w:rPr>
                <w:rFonts w:ascii="Arial" w:eastAsia="Times New Roman" w:hAnsi="Arial" w:cs="Arial"/>
                <w:color w:val="000000"/>
                <w:sz w:val="28"/>
                <w:szCs w:val="28"/>
              </w:rPr>
              <w:t>14</w:t>
            </w:r>
          </w:p>
        </w:tc>
        <w:tc>
          <w:tcPr>
            <w:tcW w:w="1582" w:type="dxa"/>
            <w:tcBorders>
              <w:top w:val="nil"/>
              <w:left w:val="nil"/>
              <w:bottom w:val="single" w:sz="4" w:space="0" w:color="auto"/>
              <w:right w:val="single" w:sz="4" w:space="0" w:color="auto"/>
            </w:tcBorders>
            <w:noWrap/>
            <w:vAlign w:val="bottom"/>
            <w:hideMark/>
          </w:tcPr>
          <w:p w14:paraId="5D6BBECE" w14:textId="77777777" w:rsidR="00F26D25" w:rsidRPr="00C8720D" w:rsidRDefault="00F26D25" w:rsidP="00FE104C">
            <w:pPr>
              <w:spacing w:after="0" w:line="240" w:lineRule="auto"/>
              <w:rPr>
                <w:rFonts w:ascii="Arial" w:eastAsia="Times New Roman" w:hAnsi="Arial" w:cs="Arial"/>
                <w:color w:val="000000"/>
                <w:sz w:val="28"/>
                <w:szCs w:val="28"/>
              </w:rPr>
            </w:pPr>
            <w:r w:rsidRPr="00C8720D">
              <w:rPr>
                <w:rFonts w:ascii="Arial" w:eastAsia="Times New Roman" w:hAnsi="Arial" w:cs="Arial"/>
                <w:color w:val="000000"/>
                <w:sz w:val="28"/>
                <w:szCs w:val="28"/>
              </w:rPr>
              <w:t>Que xếp lò</w:t>
            </w:r>
          </w:p>
        </w:tc>
        <w:tc>
          <w:tcPr>
            <w:tcW w:w="1021" w:type="dxa"/>
            <w:tcBorders>
              <w:top w:val="nil"/>
              <w:left w:val="nil"/>
              <w:bottom w:val="single" w:sz="4" w:space="0" w:color="auto"/>
              <w:right w:val="single" w:sz="4" w:space="0" w:color="auto"/>
            </w:tcBorders>
            <w:noWrap/>
            <w:vAlign w:val="bottom"/>
            <w:hideMark/>
          </w:tcPr>
          <w:p w14:paraId="0983D648" w14:textId="77777777" w:rsidR="00F26D25" w:rsidRPr="00C8720D" w:rsidRDefault="00F26D25" w:rsidP="00FE104C">
            <w:pPr>
              <w:spacing w:after="0" w:line="240" w:lineRule="auto"/>
              <w:jc w:val="right"/>
              <w:rPr>
                <w:rFonts w:ascii="Arial" w:eastAsia="Times New Roman" w:hAnsi="Arial" w:cs="Arial"/>
                <w:color w:val="000000"/>
                <w:sz w:val="28"/>
                <w:szCs w:val="28"/>
              </w:rPr>
            </w:pPr>
            <w:r w:rsidRPr="00C8720D">
              <w:rPr>
                <w:rFonts w:ascii="Arial" w:eastAsia="Times New Roman" w:hAnsi="Arial" w:cs="Arial"/>
                <w:color w:val="000000"/>
                <w:sz w:val="28"/>
                <w:szCs w:val="28"/>
              </w:rPr>
              <w:t>1</w:t>
            </w:r>
          </w:p>
        </w:tc>
        <w:tc>
          <w:tcPr>
            <w:tcW w:w="1322" w:type="dxa"/>
            <w:tcBorders>
              <w:top w:val="nil"/>
              <w:left w:val="nil"/>
              <w:bottom w:val="single" w:sz="4" w:space="0" w:color="auto"/>
              <w:right w:val="single" w:sz="4" w:space="0" w:color="auto"/>
            </w:tcBorders>
            <w:noWrap/>
            <w:vAlign w:val="bottom"/>
            <w:hideMark/>
          </w:tcPr>
          <w:p w14:paraId="21C0496C" w14:textId="77777777" w:rsidR="00F26D25" w:rsidRPr="00C8720D" w:rsidRDefault="00F26D25" w:rsidP="00FE104C">
            <w:pPr>
              <w:spacing w:after="0" w:line="240" w:lineRule="auto"/>
              <w:rPr>
                <w:rFonts w:ascii="Arial" w:eastAsia="Times New Roman" w:hAnsi="Arial" w:cs="Arial"/>
                <w:color w:val="000000"/>
                <w:sz w:val="28"/>
                <w:szCs w:val="28"/>
              </w:rPr>
            </w:pPr>
            <w:r w:rsidRPr="00C8720D">
              <w:rPr>
                <w:rFonts w:ascii="Arial" w:eastAsia="Times New Roman" w:hAnsi="Arial" w:cs="Arial"/>
                <w:color w:val="000000"/>
                <w:sz w:val="28"/>
                <w:szCs w:val="28"/>
              </w:rPr>
              <w:t>Thép</w:t>
            </w:r>
          </w:p>
        </w:tc>
        <w:tc>
          <w:tcPr>
            <w:tcW w:w="3300" w:type="dxa"/>
            <w:tcBorders>
              <w:top w:val="nil"/>
              <w:left w:val="nil"/>
              <w:bottom w:val="single" w:sz="4" w:space="0" w:color="auto"/>
              <w:right w:val="single" w:sz="4" w:space="0" w:color="auto"/>
            </w:tcBorders>
            <w:vAlign w:val="bottom"/>
            <w:hideMark/>
          </w:tcPr>
          <w:p w14:paraId="68CD6FBA" w14:textId="77777777" w:rsidR="00F26D25" w:rsidRPr="00C8720D" w:rsidRDefault="00F26D25" w:rsidP="00FE104C">
            <w:pPr>
              <w:spacing w:after="0" w:line="240" w:lineRule="auto"/>
              <w:rPr>
                <w:rFonts w:ascii="Arial" w:eastAsia="Times New Roman" w:hAnsi="Arial" w:cs="Arial"/>
                <w:color w:val="000000"/>
                <w:sz w:val="28"/>
                <w:szCs w:val="28"/>
              </w:rPr>
            </w:pPr>
            <w:r w:rsidRPr="00C8720D">
              <w:rPr>
                <w:rFonts w:ascii="Arial" w:eastAsia="Times New Roman" w:hAnsi="Arial" w:cs="Arial"/>
                <w:color w:val="000000"/>
                <w:sz w:val="28"/>
                <w:szCs w:val="28"/>
              </w:rPr>
              <w:t>Φ 6, dài 90 cm</w:t>
            </w:r>
          </w:p>
        </w:tc>
        <w:tc>
          <w:tcPr>
            <w:tcW w:w="1279" w:type="dxa"/>
            <w:tcBorders>
              <w:top w:val="nil"/>
              <w:left w:val="nil"/>
              <w:bottom w:val="single" w:sz="4" w:space="0" w:color="auto"/>
              <w:right w:val="single" w:sz="4" w:space="0" w:color="auto"/>
            </w:tcBorders>
            <w:noWrap/>
            <w:vAlign w:val="bottom"/>
            <w:hideMark/>
          </w:tcPr>
          <w:p w14:paraId="2C4414F4" w14:textId="77777777" w:rsidR="00F26D25" w:rsidRPr="00C8720D" w:rsidRDefault="00F26D25" w:rsidP="00FE104C">
            <w:pPr>
              <w:spacing w:after="0" w:line="240" w:lineRule="auto"/>
              <w:rPr>
                <w:rFonts w:ascii="Arial" w:eastAsia="Times New Roman" w:hAnsi="Arial" w:cs="Arial"/>
                <w:color w:val="000000"/>
                <w:sz w:val="28"/>
                <w:szCs w:val="28"/>
              </w:rPr>
            </w:pPr>
            <w:r w:rsidRPr="00C8720D">
              <w:rPr>
                <w:rFonts w:ascii="Arial" w:eastAsia="Times New Roman" w:hAnsi="Arial" w:cs="Arial"/>
                <w:color w:val="000000"/>
                <w:sz w:val="28"/>
                <w:szCs w:val="28"/>
              </w:rPr>
              <w:t> </w:t>
            </w:r>
          </w:p>
        </w:tc>
      </w:tr>
    </w:tbl>
    <w:p w14:paraId="23B167B5" w14:textId="3F1DF7DA" w:rsidR="00130287" w:rsidRPr="009A0DB3" w:rsidRDefault="00130287" w:rsidP="00BA20EB">
      <w:pPr>
        <w:tabs>
          <w:tab w:val="left" w:pos="1457"/>
        </w:tabs>
        <w:rPr>
          <w:rFonts w:ascii="Arial" w:hAnsi="Arial" w:cs="Arial"/>
          <w:sz w:val="28"/>
          <w:szCs w:val="28"/>
        </w:rPr>
      </w:pPr>
      <w:r>
        <w:rPr>
          <w:noProof/>
        </w:rPr>
        <mc:AlternateContent>
          <mc:Choice Requires="wps">
            <w:drawing>
              <wp:anchor distT="0" distB="0" distL="114300" distR="114300" simplePos="0" relativeHeight="252592128" behindDoc="0" locked="0" layoutInCell="1" allowOverlap="1" wp14:anchorId="6FF7D068" wp14:editId="5B9DB5A3">
                <wp:simplePos x="0" y="0"/>
                <wp:positionH relativeFrom="column">
                  <wp:posOffset>4273550</wp:posOffset>
                </wp:positionH>
                <wp:positionV relativeFrom="paragraph">
                  <wp:posOffset>179705</wp:posOffset>
                </wp:positionV>
                <wp:extent cx="44450" cy="44450"/>
                <wp:effectExtent l="0" t="0" r="12700" b="12700"/>
                <wp:wrapNone/>
                <wp:docPr id="1287" name="Oval 1287"/>
                <wp:cNvGraphicFramePr/>
                <a:graphic xmlns:a="http://schemas.openxmlformats.org/drawingml/2006/main">
                  <a:graphicData uri="http://schemas.microsoft.com/office/word/2010/wordprocessingShape">
                    <wps:wsp>
                      <wps:cNvSpPr/>
                      <wps:spPr>
                        <a:xfrm>
                          <a:off x="0" y="0"/>
                          <a:ext cx="44450" cy="4445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8A15DA2" id="Oval 1287" o:spid="_x0000_s1026" style="position:absolute;margin-left:336.5pt;margin-top:14.15pt;width:3.5pt;height:3.5pt;z-index:252592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" fillcolor="white [3212]" strokecolor="white [3212]" strokeweight="2pt"/>
            </w:pict>
          </mc:Fallback>
        </mc:AlternateContent>
      </w:r>
    </w:p>
    <w:p w14:paraId="065A6DB5" w14:textId="6FE724F8" w:rsidR="00130287" w:rsidRPr="00BA20EB" w:rsidRDefault="00050ACA" w:rsidP="00050ACA">
      <w:pPr>
        <w:jc w:val="center"/>
      </w:pPr>
      <w:r>
        <w:rPr>
          <w:noProof/>
        </w:rPr>
        <w:drawing>
          <wp:inline distT="0" distB="0" distL="0" distR="0" wp14:anchorId="657F86ED" wp14:editId="641CCED6">
            <wp:extent cx="5388396" cy="6342330"/>
            <wp:effectExtent l="0" t="0" r="3175" b="1905"/>
            <wp:docPr id="150535949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7725" cy="6353311"/>
                    </a:xfrm>
                    <a:prstGeom prst="rect">
                      <a:avLst/>
                    </a:prstGeom>
                    <a:noFill/>
                  </pic:spPr>
                </pic:pic>
              </a:graphicData>
            </a:graphic>
          </wp:inline>
        </w:drawing>
      </w:r>
    </w:p>
    <w:p w14:paraId="06579256" w14:textId="77777777" w:rsidR="00130287" w:rsidRPr="009A0DB3" w:rsidRDefault="00130287" w:rsidP="00130287">
      <w:pPr>
        <w:jc w:val="center"/>
        <w:rPr>
          <w:rFonts w:ascii="Arial" w:hAnsi="Arial" w:cs="Arial"/>
          <w:sz w:val="20"/>
          <w:szCs w:val="20"/>
        </w:rPr>
      </w:pPr>
      <w:r w:rsidRPr="009A0DB3">
        <w:rPr>
          <w:rFonts w:ascii="Arial" w:hAnsi="Arial" w:cs="Arial"/>
          <w:b/>
          <w:bCs/>
          <w:sz w:val="20"/>
          <w:szCs w:val="20"/>
        </w:rPr>
        <w:t xml:space="preserve">Sơ đồ </w:t>
      </w:r>
      <w:r w:rsidR="00C8720D">
        <w:rPr>
          <w:rFonts w:ascii="Arial" w:hAnsi="Arial" w:cs="Arial"/>
          <w:b/>
          <w:bCs/>
          <w:sz w:val="20"/>
          <w:szCs w:val="20"/>
        </w:rPr>
        <w:t xml:space="preserve">cấu tạo </w:t>
      </w:r>
      <w:r w:rsidRPr="009A0DB3">
        <w:rPr>
          <w:rFonts w:ascii="Arial" w:hAnsi="Arial" w:cs="Arial"/>
          <w:b/>
          <w:bCs/>
          <w:sz w:val="20"/>
          <w:szCs w:val="20"/>
        </w:rPr>
        <w:t xml:space="preserve">lò </w:t>
      </w:r>
    </w:p>
    <w:p w14:paraId="11A8F8FC" w14:textId="34195953" w:rsidR="00ED4925" w:rsidRDefault="00130287" w:rsidP="00ED4925">
      <w:pPr>
        <w:rPr>
          <w:rFonts w:ascii="Arial" w:hAnsi="Arial" w:cs="Arial"/>
          <w:sz w:val="20"/>
          <w:szCs w:val="20"/>
        </w:rPr>
      </w:pPr>
      <w:r w:rsidRPr="009A0DB3">
        <w:rPr>
          <w:rFonts w:ascii="Arial" w:hAnsi="Arial" w:cs="Arial"/>
          <w:i/>
          <w:iCs/>
          <w:sz w:val="20"/>
          <w:szCs w:val="20"/>
          <w:u w:val="single"/>
        </w:rPr>
        <w:t xml:space="preserve">Chú thích: </w:t>
      </w:r>
      <w:r w:rsidRPr="009A0DB3">
        <w:rPr>
          <w:rFonts w:ascii="Arial" w:hAnsi="Arial" w:cs="Arial"/>
          <w:sz w:val="20"/>
          <w:szCs w:val="20"/>
        </w:rPr>
        <w:t>1: Thân lò; 2: Thùng nhiệt phân; 3: Ống dẫn khí; 4: Nắp lò; 5: Nón che mưa; 6: Máng đốt; 7: Cửa lò; 8: Quạt gió; 9: Chân lò; 10: Que xếp lò; 11: Bộ phận lấy giấm gỗ; 12: Ống hướng khói.</w:t>
      </w:r>
    </w:p>
    <w:p w14:paraId="0808B9B8" w14:textId="51C98343" w:rsidR="00286053" w:rsidRDefault="00286053">
      <w:pPr>
        <w:rPr>
          <w:rFonts w:ascii="Arial" w:hAnsi="Arial" w:cs="Arial"/>
          <w:sz w:val="20"/>
          <w:szCs w:val="20"/>
        </w:rPr>
      </w:pPr>
      <w:r>
        <w:rPr>
          <w:rFonts w:ascii="Arial" w:hAnsi="Arial" w:cs="Arial"/>
          <w:sz w:val="20"/>
          <w:szCs w:val="20"/>
        </w:rPr>
        <w:br w:type="page"/>
      </w:r>
    </w:p>
    <w:p w14:paraId="3ABD7CC1" w14:textId="1AC3EB3C" w:rsidR="00286053" w:rsidRPr="00E527BA" w:rsidRDefault="0028290F" w:rsidP="00ED4925">
      <w:pPr>
        <w:rPr>
          <w:rFonts w:ascii="Arial" w:hAnsi="Arial" w:cs="Arial"/>
          <w:sz w:val="20"/>
          <w:szCs w:val="20"/>
        </w:rPr>
      </w:pPr>
      <w:r>
        <w:rPr>
          <w:noProof/>
        </w:rPr>
        <w:drawing>
          <wp:inline distT="0" distB="0" distL="0" distR="0" wp14:anchorId="5D0ED1AF" wp14:editId="5D44BBED">
            <wp:extent cx="6120765" cy="3442970"/>
            <wp:effectExtent l="0" t="0" r="0" b="5080"/>
            <wp:docPr id="41140972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765" cy="3442970"/>
                    </a:xfrm>
                    <a:prstGeom prst="rect">
                      <a:avLst/>
                    </a:prstGeom>
                    <a:noFill/>
                    <a:ln>
                      <a:noFill/>
                    </a:ln>
                  </pic:spPr>
                </pic:pic>
              </a:graphicData>
            </a:graphic>
          </wp:inline>
        </w:drawing>
      </w:r>
      <w:r w:rsidR="003D07E9">
        <w:rPr>
          <w:noProof/>
        </w:rPr>
        <w:drawing>
          <wp:inline distT="0" distB="0" distL="0" distR="0" wp14:anchorId="1A57E5B1" wp14:editId="4788E2EB">
            <wp:extent cx="6145530" cy="4097020"/>
            <wp:effectExtent l="0" t="0" r="7620" b="0"/>
            <wp:docPr id="106711949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45530" cy="4097020"/>
                    </a:xfrm>
                    <a:prstGeom prst="rect">
                      <a:avLst/>
                    </a:prstGeom>
                    <a:noFill/>
                    <a:ln>
                      <a:noFill/>
                    </a:ln>
                  </pic:spPr>
                </pic:pic>
              </a:graphicData>
            </a:graphic>
          </wp:inline>
        </w:drawing>
      </w:r>
      <w:r w:rsidR="003D07E9">
        <w:rPr>
          <w:noProof/>
        </w:rPr>
        <w:drawing>
          <wp:inline distT="0" distB="0" distL="0" distR="0" wp14:anchorId="69242241" wp14:editId="650A0A71">
            <wp:extent cx="5455920" cy="9694388"/>
            <wp:effectExtent l="0" t="0" r="0" b="2540"/>
            <wp:docPr id="769249173" name="Picture 28" descr="A large metal container with white and green objects insi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249173" name="Picture 28" descr="A large metal container with white and green objects inside&#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72676" cy="9724160"/>
                    </a:xfrm>
                    <a:prstGeom prst="rect">
                      <a:avLst/>
                    </a:prstGeom>
                    <a:noFill/>
                    <a:ln>
                      <a:noFill/>
                    </a:ln>
                  </pic:spPr>
                </pic:pic>
              </a:graphicData>
            </a:graphic>
          </wp:inline>
        </w:drawing>
      </w:r>
    </w:p>
    <w:sectPr w:rsidR="00286053" w:rsidRPr="00E527BA" w:rsidSect="00050ACA">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10E6D" w14:textId="77777777" w:rsidR="00134A22" w:rsidRDefault="00134A22" w:rsidP="008A15AE">
      <w:pPr>
        <w:spacing w:after="0" w:line="240" w:lineRule="auto"/>
      </w:pPr>
      <w:r>
        <w:separator/>
      </w:r>
    </w:p>
  </w:endnote>
  <w:endnote w:type="continuationSeparator" w:id="0">
    <w:p w14:paraId="0D3A9C0D" w14:textId="77777777" w:rsidR="00134A22" w:rsidRDefault="00134A22" w:rsidP="008A1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02023" w14:textId="77777777" w:rsidR="00134A22" w:rsidRDefault="00134A22" w:rsidP="008A15AE">
      <w:pPr>
        <w:spacing w:after="0" w:line="240" w:lineRule="auto"/>
      </w:pPr>
      <w:r>
        <w:separator/>
      </w:r>
    </w:p>
  </w:footnote>
  <w:footnote w:type="continuationSeparator" w:id="0">
    <w:p w14:paraId="3607AABC" w14:textId="77777777" w:rsidR="00134A22" w:rsidRDefault="00134A22" w:rsidP="008A15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72FCA"/>
    <w:multiLevelType w:val="multilevel"/>
    <w:tmpl w:val="2ABE2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4931E7"/>
    <w:multiLevelType w:val="hybridMultilevel"/>
    <w:tmpl w:val="B78874E4"/>
    <w:lvl w:ilvl="0" w:tplc="34F648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1CF76ABB"/>
    <w:multiLevelType w:val="hybridMultilevel"/>
    <w:tmpl w:val="BC56E4A4"/>
    <w:lvl w:ilvl="0" w:tplc="E61C4248">
      <w:start w:val="1"/>
      <w:numFmt w:val="bullet"/>
      <w:lvlText w:val="•"/>
      <w:lvlJc w:val="left"/>
      <w:pPr>
        <w:tabs>
          <w:tab w:val="num" w:pos="720"/>
        </w:tabs>
        <w:ind w:left="720" w:hanging="360"/>
      </w:pPr>
      <w:rPr>
        <w:rFonts w:ascii="Arial" w:hAnsi="Arial" w:hint="default"/>
      </w:rPr>
    </w:lvl>
    <w:lvl w:ilvl="1" w:tplc="30044E8A" w:tentative="1">
      <w:start w:val="1"/>
      <w:numFmt w:val="bullet"/>
      <w:lvlText w:val="•"/>
      <w:lvlJc w:val="left"/>
      <w:pPr>
        <w:tabs>
          <w:tab w:val="num" w:pos="1440"/>
        </w:tabs>
        <w:ind w:left="1440" w:hanging="360"/>
      </w:pPr>
      <w:rPr>
        <w:rFonts w:ascii="Arial" w:hAnsi="Arial" w:hint="default"/>
      </w:rPr>
    </w:lvl>
    <w:lvl w:ilvl="2" w:tplc="9670D932" w:tentative="1">
      <w:start w:val="1"/>
      <w:numFmt w:val="bullet"/>
      <w:lvlText w:val="•"/>
      <w:lvlJc w:val="left"/>
      <w:pPr>
        <w:tabs>
          <w:tab w:val="num" w:pos="2160"/>
        </w:tabs>
        <w:ind w:left="2160" w:hanging="360"/>
      </w:pPr>
      <w:rPr>
        <w:rFonts w:ascii="Arial" w:hAnsi="Arial" w:hint="default"/>
      </w:rPr>
    </w:lvl>
    <w:lvl w:ilvl="3" w:tplc="030A0096" w:tentative="1">
      <w:start w:val="1"/>
      <w:numFmt w:val="bullet"/>
      <w:lvlText w:val="•"/>
      <w:lvlJc w:val="left"/>
      <w:pPr>
        <w:tabs>
          <w:tab w:val="num" w:pos="2880"/>
        </w:tabs>
        <w:ind w:left="2880" w:hanging="360"/>
      </w:pPr>
      <w:rPr>
        <w:rFonts w:ascii="Arial" w:hAnsi="Arial" w:hint="default"/>
      </w:rPr>
    </w:lvl>
    <w:lvl w:ilvl="4" w:tplc="CC08D6AE" w:tentative="1">
      <w:start w:val="1"/>
      <w:numFmt w:val="bullet"/>
      <w:lvlText w:val="•"/>
      <w:lvlJc w:val="left"/>
      <w:pPr>
        <w:tabs>
          <w:tab w:val="num" w:pos="3600"/>
        </w:tabs>
        <w:ind w:left="3600" w:hanging="360"/>
      </w:pPr>
      <w:rPr>
        <w:rFonts w:ascii="Arial" w:hAnsi="Arial" w:hint="default"/>
      </w:rPr>
    </w:lvl>
    <w:lvl w:ilvl="5" w:tplc="6732897E" w:tentative="1">
      <w:start w:val="1"/>
      <w:numFmt w:val="bullet"/>
      <w:lvlText w:val="•"/>
      <w:lvlJc w:val="left"/>
      <w:pPr>
        <w:tabs>
          <w:tab w:val="num" w:pos="4320"/>
        </w:tabs>
        <w:ind w:left="4320" w:hanging="360"/>
      </w:pPr>
      <w:rPr>
        <w:rFonts w:ascii="Arial" w:hAnsi="Arial" w:hint="default"/>
      </w:rPr>
    </w:lvl>
    <w:lvl w:ilvl="6" w:tplc="2FF41DAE" w:tentative="1">
      <w:start w:val="1"/>
      <w:numFmt w:val="bullet"/>
      <w:lvlText w:val="•"/>
      <w:lvlJc w:val="left"/>
      <w:pPr>
        <w:tabs>
          <w:tab w:val="num" w:pos="5040"/>
        </w:tabs>
        <w:ind w:left="5040" w:hanging="360"/>
      </w:pPr>
      <w:rPr>
        <w:rFonts w:ascii="Arial" w:hAnsi="Arial" w:hint="default"/>
      </w:rPr>
    </w:lvl>
    <w:lvl w:ilvl="7" w:tplc="1D221E5E" w:tentative="1">
      <w:start w:val="1"/>
      <w:numFmt w:val="bullet"/>
      <w:lvlText w:val="•"/>
      <w:lvlJc w:val="left"/>
      <w:pPr>
        <w:tabs>
          <w:tab w:val="num" w:pos="5760"/>
        </w:tabs>
        <w:ind w:left="5760" w:hanging="360"/>
      </w:pPr>
      <w:rPr>
        <w:rFonts w:ascii="Arial" w:hAnsi="Arial" w:hint="default"/>
      </w:rPr>
    </w:lvl>
    <w:lvl w:ilvl="8" w:tplc="81AE707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78A0E8D"/>
    <w:multiLevelType w:val="hybridMultilevel"/>
    <w:tmpl w:val="E4645988"/>
    <w:lvl w:ilvl="0" w:tplc="34F64808">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911274"/>
    <w:multiLevelType w:val="hybridMultilevel"/>
    <w:tmpl w:val="1B44484C"/>
    <w:lvl w:ilvl="0" w:tplc="34F64808">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AB2B4B"/>
    <w:multiLevelType w:val="multilevel"/>
    <w:tmpl w:val="1460F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B76A94"/>
    <w:multiLevelType w:val="multilevel"/>
    <w:tmpl w:val="216CB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B048DC"/>
    <w:multiLevelType w:val="hybridMultilevel"/>
    <w:tmpl w:val="D25245C8"/>
    <w:lvl w:ilvl="0" w:tplc="8EF03632">
      <w:start w:val="1"/>
      <w:numFmt w:val="bullet"/>
      <w:lvlText w:val="•"/>
      <w:lvlJc w:val="left"/>
      <w:pPr>
        <w:tabs>
          <w:tab w:val="num" w:pos="720"/>
        </w:tabs>
        <w:ind w:left="720" w:hanging="360"/>
      </w:pPr>
      <w:rPr>
        <w:rFonts w:ascii="Arial" w:hAnsi="Arial" w:hint="default"/>
      </w:rPr>
    </w:lvl>
    <w:lvl w:ilvl="1" w:tplc="AD96CC4A" w:tentative="1">
      <w:start w:val="1"/>
      <w:numFmt w:val="bullet"/>
      <w:lvlText w:val="•"/>
      <w:lvlJc w:val="left"/>
      <w:pPr>
        <w:tabs>
          <w:tab w:val="num" w:pos="1440"/>
        </w:tabs>
        <w:ind w:left="1440" w:hanging="360"/>
      </w:pPr>
      <w:rPr>
        <w:rFonts w:ascii="Arial" w:hAnsi="Arial" w:hint="default"/>
      </w:rPr>
    </w:lvl>
    <w:lvl w:ilvl="2" w:tplc="A8846E82" w:tentative="1">
      <w:start w:val="1"/>
      <w:numFmt w:val="bullet"/>
      <w:lvlText w:val="•"/>
      <w:lvlJc w:val="left"/>
      <w:pPr>
        <w:tabs>
          <w:tab w:val="num" w:pos="2160"/>
        </w:tabs>
        <w:ind w:left="2160" w:hanging="360"/>
      </w:pPr>
      <w:rPr>
        <w:rFonts w:ascii="Arial" w:hAnsi="Arial" w:hint="default"/>
      </w:rPr>
    </w:lvl>
    <w:lvl w:ilvl="3" w:tplc="FB42DC2A" w:tentative="1">
      <w:start w:val="1"/>
      <w:numFmt w:val="bullet"/>
      <w:lvlText w:val="•"/>
      <w:lvlJc w:val="left"/>
      <w:pPr>
        <w:tabs>
          <w:tab w:val="num" w:pos="2880"/>
        </w:tabs>
        <w:ind w:left="2880" w:hanging="360"/>
      </w:pPr>
      <w:rPr>
        <w:rFonts w:ascii="Arial" w:hAnsi="Arial" w:hint="default"/>
      </w:rPr>
    </w:lvl>
    <w:lvl w:ilvl="4" w:tplc="D1F4299A" w:tentative="1">
      <w:start w:val="1"/>
      <w:numFmt w:val="bullet"/>
      <w:lvlText w:val="•"/>
      <w:lvlJc w:val="left"/>
      <w:pPr>
        <w:tabs>
          <w:tab w:val="num" w:pos="3600"/>
        </w:tabs>
        <w:ind w:left="3600" w:hanging="360"/>
      </w:pPr>
      <w:rPr>
        <w:rFonts w:ascii="Arial" w:hAnsi="Arial" w:hint="default"/>
      </w:rPr>
    </w:lvl>
    <w:lvl w:ilvl="5" w:tplc="7F4C04FE" w:tentative="1">
      <w:start w:val="1"/>
      <w:numFmt w:val="bullet"/>
      <w:lvlText w:val="•"/>
      <w:lvlJc w:val="left"/>
      <w:pPr>
        <w:tabs>
          <w:tab w:val="num" w:pos="4320"/>
        </w:tabs>
        <w:ind w:left="4320" w:hanging="360"/>
      </w:pPr>
      <w:rPr>
        <w:rFonts w:ascii="Arial" w:hAnsi="Arial" w:hint="default"/>
      </w:rPr>
    </w:lvl>
    <w:lvl w:ilvl="6" w:tplc="EF24F5BE" w:tentative="1">
      <w:start w:val="1"/>
      <w:numFmt w:val="bullet"/>
      <w:lvlText w:val="•"/>
      <w:lvlJc w:val="left"/>
      <w:pPr>
        <w:tabs>
          <w:tab w:val="num" w:pos="5040"/>
        </w:tabs>
        <w:ind w:left="5040" w:hanging="360"/>
      </w:pPr>
      <w:rPr>
        <w:rFonts w:ascii="Arial" w:hAnsi="Arial" w:hint="default"/>
      </w:rPr>
    </w:lvl>
    <w:lvl w:ilvl="7" w:tplc="01E628C4" w:tentative="1">
      <w:start w:val="1"/>
      <w:numFmt w:val="bullet"/>
      <w:lvlText w:val="•"/>
      <w:lvlJc w:val="left"/>
      <w:pPr>
        <w:tabs>
          <w:tab w:val="num" w:pos="5760"/>
        </w:tabs>
        <w:ind w:left="5760" w:hanging="360"/>
      </w:pPr>
      <w:rPr>
        <w:rFonts w:ascii="Arial" w:hAnsi="Arial" w:hint="default"/>
      </w:rPr>
    </w:lvl>
    <w:lvl w:ilvl="8" w:tplc="2C181AE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5F86B50"/>
    <w:multiLevelType w:val="hybridMultilevel"/>
    <w:tmpl w:val="0F22EB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D63CDE"/>
    <w:multiLevelType w:val="hybridMultilevel"/>
    <w:tmpl w:val="380EE61E"/>
    <w:lvl w:ilvl="0" w:tplc="9FEA4C3E">
      <w:start w:val="30"/>
      <w:numFmt w:val="bullet"/>
      <w:lvlText w:val="-"/>
      <w:lvlJc w:val="left"/>
      <w:pPr>
        <w:ind w:left="1710" w:hanging="360"/>
      </w:pPr>
      <w:rPr>
        <w:rFonts w:ascii="Arial" w:eastAsiaTheme="minorHAnsi" w:hAnsi="Arial" w:cs="Aria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0" w15:restartNumberingAfterBreak="0">
    <w:nsid w:val="672547ED"/>
    <w:multiLevelType w:val="hybridMultilevel"/>
    <w:tmpl w:val="06CC0804"/>
    <w:lvl w:ilvl="0" w:tplc="DE2E3018">
      <w:start w:val="1"/>
      <w:numFmt w:val="bullet"/>
      <w:lvlText w:val="•"/>
      <w:lvlJc w:val="left"/>
      <w:pPr>
        <w:tabs>
          <w:tab w:val="num" w:pos="720"/>
        </w:tabs>
        <w:ind w:left="720" w:hanging="360"/>
      </w:pPr>
      <w:rPr>
        <w:rFonts w:ascii="Arial" w:hAnsi="Arial" w:hint="default"/>
      </w:rPr>
    </w:lvl>
    <w:lvl w:ilvl="1" w:tplc="71BA8D5A" w:tentative="1">
      <w:start w:val="1"/>
      <w:numFmt w:val="bullet"/>
      <w:lvlText w:val="•"/>
      <w:lvlJc w:val="left"/>
      <w:pPr>
        <w:tabs>
          <w:tab w:val="num" w:pos="1440"/>
        </w:tabs>
        <w:ind w:left="1440" w:hanging="360"/>
      </w:pPr>
      <w:rPr>
        <w:rFonts w:ascii="Arial" w:hAnsi="Arial" w:hint="default"/>
      </w:rPr>
    </w:lvl>
    <w:lvl w:ilvl="2" w:tplc="424CACB6" w:tentative="1">
      <w:start w:val="1"/>
      <w:numFmt w:val="bullet"/>
      <w:lvlText w:val="•"/>
      <w:lvlJc w:val="left"/>
      <w:pPr>
        <w:tabs>
          <w:tab w:val="num" w:pos="2160"/>
        </w:tabs>
        <w:ind w:left="2160" w:hanging="360"/>
      </w:pPr>
      <w:rPr>
        <w:rFonts w:ascii="Arial" w:hAnsi="Arial" w:hint="default"/>
      </w:rPr>
    </w:lvl>
    <w:lvl w:ilvl="3" w:tplc="4B182F76" w:tentative="1">
      <w:start w:val="1"/>
      <w:numFmt w:val="bullet"/>
      <w:lvlText w:val="•"/>
      <w:lvlJc w:val="left"/>
      <w:pPr>
        <w:tabs>
          <w:tab w:val="num" w:pos="2880"/>
        </w:tabs>
        <w:ind w:left="2880" w:hanging="360"/>
      </w:pPr>
      <w:rPr>
        <w:rFonts w:ascii="Arial" w:hAnsi="Arial" w:hint="default"/>
      </w:rPr>
    </w:lvl>
    <w:lvl w:ilvl="4" w:tplc="1E282D46" w:tentative="1">
      <w:start w:val="1"/>
      <w:numFmt w:val="bullet"/>
      <w:lvlText w:val="•"/>
      <w:lvlJc w:val="left"/>
      <w:pPr>
        <w:tabs>
          <w:tab w:val="num" w:pos="3600"/>
        </w:tabs>
        <w:ind w:left="3600" w:hanging="360"/>
      </w:pPr>
      <w:rPr>
        <w:rFonts w:ascii="Arial" w:hAnsi="Arial" w:hint="default"/>
      </w:rPr>
    </w:lvl>
    <w:lvl w:ilvl="5" w:tplc="21E4739A" w:tentative="1">
      <w:start w:val="1"/>
      <w:numFmt w:val="bullet"/>
      <w:lvlText w:val="•"/>
      <w:lvlJc w:val="left"/>
      <w:pPr>
        <w:tabs>
          <w:tab w:val="num" w:pos="4320"/>
        </w:tabs>
        <w:ind w:left="4320" w:hanging="360"/>
      </w:pPr>
      <w:rPr>
        <w:rFonts w:ascii="Arial" w:hAnsi="Arial" w:hint="default"/>
      </w:rPr>
    </w:lvl>
    <w:lvl w:ilvl="6" w:tplc="4AE6B7F6" w:tentative="1">
      <w:start w:val="1"/>
      <w:numFmt w:val="bullet"/>
      <w:lvlText w:val="•"/>
      <w:lvlJc w:val="left"/>
      <w:pPr>
        <w:tabs>
          <w:tab w:val="num" w:pos="5040"/>
        </w:tabs>
        <w:ind w:left="5040" w:hanging="360"/>
      </w:pPr>
      <w:rPr>
        <w:rFonts w:ascii="Arial" w:hAnsi="Arial" w:hint="default"/>
      </w:rPr>
    </w:lvl>
    <w:lvl w:ilvl="7" w:tplc="D82CB304" w:tentative="1">
      <w:start w:val="1"/>
      <w:numFmt w:val="bullet"/>
      <w:lvlText w:val="•"/>
      <w:lvlJc w:val="left"/>
      <w:pPr>
        <w:tabs>
          <w:tab w:val="num" w:pos="5760"/>
        </w:tabs>
        <w:ind w:left="5760" w:hanging="360"/>
      </w:pPr>
      <w:rPr>
        <w:rFonts w:ascii="Arial" w:hAnsi="Arial" w:hint="default"/>
      </w:rPr>
    </w:lvl>
    <w:lvl w:ilvl="8" w:tplc="2CAC31F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732399D"/>
    <w:multiLevelType w:val="hybridMultilevel"/>
    <w:tmpl w:val="FB12A7D0"/>
    <w:lvl w:ilvl="0" w:tplc="449C97E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EC1A2C"/>
    <w:multiLevelType w:val="hybridMultilevel"/>
    <w:tmpl w:val="A1863954"/>
    <w:lvl w:ilvl="0" w:tplc="2FCC19B8">
      <w:start w:val="1"/>
      <w:numFmt w:val="decimal"/>
      <w:lvlText w:val="%1."/>
      <w:lvlJc w:val="left"/>
      <w:pPr>
        <w:ind w:left="7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58528D"/>
    <w:multiLevelType w:val="hybridMultilevel"/>
    <w:tmpl w:val="C3F2D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3BF3A1D"/>
    <w:multiLevelType w:val="hybridMultilevel"/>
    <w:tmpl w:val="D15A0D88"/>
    <w:lvl w:ilvl="0" w:tplc="6B726A84">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15:restartNumberingAfterBreak="0">
    <w:nsid w:val="7C0C249F"/>
    <w:multiLevelType w:val="hybridMultilevel"/>
    <w:tmpl w:val="00E4884C"/>
    <w:lvl w:ilvl="0" w:tplc="2FCC19B8">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num w:numId="1" w16cid:durableId="1717194042">
    <w:abstractNumId w:val="0"/>
  </w:num>
  <w:num w:numId="2" w16cid:durableId="1570917947">
    <w:abstractNumId w:val="6"/>
  </w:num>
  <w:num w:numId="3" w16cid:durableId="1478493337">
    <w:abstractNumId w:val="5"/>
  </w:num>
  <w:num w:numId="4" w16cid:durableId="1778597072">
    <w:abstractNumId w:val="8"/>
  </w:num>
  <w:num w:numId="5" w16cid:durableId="756439722">
    <w:abstractNumId w:val="1"/>
  </w:num>
  <w:num w:numId="6" w16cid:durableId="194738602">
    <w:abstractNumId w:val="4"/>
  </w:num>
  <w:num w:numId="7" w16cid:durableId="1444498409">
    <w:abstractNumId w:val="3"/>
  </w:num>
  <w:num w:numId="8" w16cid:durableId="881210185">
    <w:abstractNumId w:val="14"/>
  </w:num>
  <w:num w:numId="9" w16cid:durableId="1932277658">
    <w:abstractNumId w:val="15"/>
  </w:num>
  <w:num w:numId="10" w16cid:durableId="1177038102">
    <w:abstractNumId w:val="12"/>
  </w:num>
  <w:num w:numId="11" w16cid:durableId="266622156">
    <w:abstractNumId w:val="9"/>
  </w:num>
  <w:num w:numId="12" w16cid:durableId="1145850609">
    <w:abstractNumId w:val="2"/>
  </w:num>
  <w:num w:numId="13" w16cid:durableId="561019211">
    <w:abstractNumId w:val="10"/>
  </w:num>
  <w:num w:numId="14" w16cid:durableId="487136849">
    <w:abstractNumId w:val="7"/>
  </w:num>
  <w:num w:numId="15" w16cid:durableId="1748764827">
    <w:abstractNumId w:val="13"/>
  </w:num>
  <w:num w:numId="16" w16cid:durableId="7163968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1B3"/>
    <w:rsid w:val="0000687B"/>
    <w:rsid w:val="00007112"/>
    <w:rsid w:val="0001197B"/>
    <w:rsid w:val="00020C9A"/>
    <w:rsid w:val="00023AE4"/>
    <w:rsid w:val="000457D7"/>
    <w:rsid w:val="00050ACA"/>
    <w:rsid w:val="00054E06"/>
    <w:rsid w:val="000664E9"/>
    <w:rsid w:val="000702E8"/>
    <w:rsid w:val="00070D54"/>
    <w:rsid w:val="00087123"/>
    <w:rsid w:val="00091E47"/>
    <w:rsid w:val="000C07D6"/>
    <w:rsid w:val="000C7440"/>
    <w:rsid w:val="000D3F3E"/>
    <w:rsid w:val="000F0BAE"/>
    <w:rsid w:val="000F1F10"/>
    <w:rsid w:val="000F5C5A"/>
    <w:rsid w:val="000F5D60"/>
    <w:rsid w:val="0010188B"/>
    <w:rsid w:val="00102CDA"/>
    <w:rsid w:val="00125A64"/>
    <w:rsid w:val="00130287"/>
    <w:rsid w:val="00131A99"/>
    <w:rsid w:val="00132F37"/>
    <w:rsid w:val="00134A22"/>
    <w:rsid w:val="00141AAF"/>
    <w:rsid w:val="0015580A"/>
    <w:rsid w:val="00157119"/>
    <w:rsid w:val="001755E7"/>
    <w:rsid w:val="0019398E"/>
    <w:rsid w:val="001A01A7"/>
    <w:rsid w:val="001A40D1"/>
    <w:rsid w:val="001B0CF1"/>
    <w:rsid w:val="001C076D"/>
    <w:rsid w:val="001C2420"/>
    <w:rsid w:val="001C78D3"/>
    <w:rsid w:val="001D236E"/>
    <w:rsid w:val="001F1764"/>
    <w:rsid w:val="001F1ED9"/>
    <w:rsid w:val="0020171C"/>
    <w:rsid w:val="002062E6"/>
    <w:rsid w:val="002123FB"/>
    <w:rsid w:val="002165B0"/>
    <w:rsid w:val="00243B49"/>
    <w:rsid w:val="00244235"/>
    <w:rsid w:val="002525C7"/>
    <w:rsid w:val="00272860"/>
    <w:rsid w:val="00274843"/>
    <w:rsid w:val="002759E5"/>
    <w:rsid w:val="00276807"/>
    <w:rsid w:val="0028290F"/>
    <w:rsid w:val="00286053"/>
    <w:rsid w:val="0029446D"/>
    <w:rsid w:val="002A3B46"/>
    <w:rsid w:val="002A4DD3"/>
    <w:rsid w:val="002A6321"/>
    <w:rsid w:val="002B36AD"/>
    <w:rsid w:val="002B6879"/>
    <w:rsid w:val="002B6BE7"/>
    <w:rsid w:val="002C05F1"/>
    <w:rsid w:val="002E4D9E"/>
    <w:rsid w:val="002E7AF1"/>
    <w:rsid w:val="002F481E"/>
    <w:rsid w:val="002F5BFA"/>
    <w:rsid w:val="003234A7"/>
    <w:rsid w:val="00326327"/>
    <w:rsid w:val="00355C29"/>
    <w:rsid w:val="00367687"/>
    <w:rsid w:val="003821F7"/>
    <w:rsid w:val="003A207C"/>
    <w:rsid w:val="003A46CA"/>
    <w:rsid w:val="003D07E9"/>
    <w:rsid w:val="003D4761"/>
    <w:rsid w:val="003D6DB5"/>
    <w:rsid w:val="00400CC8"/>
    <w:rsid w:val="004033ED"/>
    <w:rsid w:val="004165DE"/>
    <w:rsid w:val="00461D13"/>
    <w:rsid w:val="004624C6"/>
    <w:rsid w:val="00473200"/>
    <w:rsid w:val="00477459"/>
    <w:rsid w:val="004954A2"/>
    <w:rsid w:val="00497648"/>
    <w:rsid w:val="004C18D1"/>
    <w:rsid w:val="004F089A"/>
    <w:rsid w:val="004F090F"/>
    <w:rsid w:val="004F6305"/>
    <w:rsid w:val="004F7203"/>
    <w:rsid w:val="00500CF0"/>
    <w:rsid w:val="005144D7"/>
    <w:rsid w:val="005154EF"/>
    <w:rsid w:val="0051621C"/>
    <w:rsid w:val="005249A9"/>
    <w:rsid w:val="00525673"/>
    <w:rsid w:val="005378A1"/>
    <w:rsid w:val="00554BD2"/>
    <w:rsid w:val="005770C5"/>
    <w:rsid w:val="00581FA9"/>
    <w:rsid w:val="00593F04"/>
    <w:rsid w:val="005A3595"/>
    <w:rsid w:val="005A57C1"/>
    <w:rsid w:val="005A57E9"/>
    <w:rsid w:val="005B0B50"/>
    <w:rsid w:val="005C7C22"/>
    <w:rsid w:val="005D2C79"/>
    <w:rsid w:val="005D5C78"/>
    <w:rsid w:val="005D6941"/>
    <w:rsid w:val="005F06FA"/>
    <w:rsid w:val="0060330A"/>
    <w:rsid w:val="006042A6"/>
    <w:rsid w:val="006221B3"/>
    <w:rsid w:val="00622853"/>
    <w:rsid w:val="00625C3B"/>
    <w:rsid w:val="00626D18"/>
    <w:rsid w:val="0063338D"/>
    <w:rsid w:val="00645281"/>
    <w:rsid w:val="0065549A"/>
    <w:rsid w:val="00655C03"/>
    <w:rsid w:val="006571F6"/>
    <w:rsid w:val="00667D69"/>
    <w:rsid w:val="00667F91"/>
    <w:rsid w:val="006A53C4"/>
    <w:rsid w:val="006A7BEE"/>
    <w:rsid w:val="006B5B51"/>
    <w:rsid w:val="006D32D0"/>
    <w:rsid w:val="006E3B66"/>
    <w:rsid w:val="007001FC"/>
    <w:rsid w:val="00720BBD"/>
    <w:rsid w:val="0072363D"/>
    <w:rsid w:val="0072658B"/>
    <w:rsid w:val="00734F80"/>
    <w:rsid w:val="00737DCC"/>
    <w:rsid w:val="00766A8E"/>
    <w:rsid w:val="007766E4"/>
    <w:rsid w:val="007829D3"/>
    <w:rsid w:val="00783D5F"/>
    <w:rsid w:val="00793C72"/>
    <w:rsid w:val="007A0777"/>
    <w:rsid w:val="007D72D1"/>
    <w:rsid w:val="007D7E88"/>
    <w:rsid w:val="00810792"/>
    <w:rsid w:val="008173F4"/>
    <w:rsid w:val="0084389E"/>
    <w:rsid w:val="00852ADE"/>
    <w:rsid w:val="00880041"/>
    <w:rsid w:val="008A15AE"/>
    <w:rsid w:val="008B1DAA"/>
    <w:rsid w:val="008B4C50"/>
    <w:rsid w:val="008C056D"/>
    <w:rsid w:val="008C0F09"/>
    <w:rsid w:val="008C1B7D"/>
    <w:rsid w:val="008C2D45"/>
    <w:rsid w:val="008D1D0C"/>
    <w:rsid w:val="008F0615"/>
    <w:rsid w:val="008F525F"/>
    <w:rsid w:val="0090031F"/>
    <w:rsid w:val="009075B2"/>
    <w:rsid w:val="009151D2"/>
    <w:rsid w:val="009338F4"/>
    <w:rsid w:val="00970083"/>
    <w:rsid w:val="0099654A"/>
    <w:rsid w:val="009978D5"/>
    <w:rsid w:val="009A0DB3"/>
    <w:rsid w:val="009D07CD"/>
    <w:rsid w:val="00A0273E"/>
    <w:rsid w:val="00A06916"/>
    <w:rsid w:val="00A12710"/>
    <w:rsid w:val="00A42AEC"/>
    <w:rsid w:val="00A5565E"/>
    <w:rsid w:val="00A7461C"/>
    <w:rsid w:val="00A8181E"/>
    <w:rsid w:val="00A90294"/>
    <w:rsid w:val="00A90965"/>
    <w:rsid w:val="00A90D1E"/>
    <w:rsid w:val="00AA3759"/>
    <w:rsid w:val="00AA6117"/>
    <w:rsid w:val="00AB243C"/>
    <w:rsid w:val="00AB654F"/>
    <w:rsid w:val="00AC165F"/>
    <w:rsid w:val="00AD474D"/>
    <w:rsid w:val="00AE5454"/>
    <w:rsid w:val="00AF05A7"/>
    <w:rsid w:val="00B05274"/>
    <w:rsid w:val="00B0649D"/>
    <w:rsid w:val="00B37B25"/>
    <w:rsid w:val="00B37BB3"/>
    <w:rsid w:val="00B42C2D"/>
    <w:rsid w:val="00B43C96"/>
    <w:rsid w:val="00B5079C"/>
    <w:rsid w:val="00B51B54"/>
    <w:rsid w:val="00B530E7"/>
    <w:rsid w:val="00B70C8D"/>
    <w:rsid w:val="00B74962"/>
    <w:rsid w:val="00B86D31"/>
    <w:rsid w:val="00B907F7"/>
    <w:rsid w:val="00B96C57"/>
    <w:rsid w:val="00BA20EB"/>
    <w:rsid w:val="00BE4663"/>
    <w:rsid w:val="00BE7AD4"/>
    <w:rsid w:val="00C158C2"/>
    <w:rsid w:val="00C25DF5"/>
    <w:rsid w:val="00C34384"/>
    <w:rsid w:val="00C46226"/>
    <w:rsid w:val="00C540B6"/>
    <w:rsid w:val="00C61071"/>
    <w:rsid w:val="00C676D2"/>
    <w:rsid w:val="00C70110"/>
    <w:rsid w:val="00C7366C"/>
    <w:rsid w:val="00C8720D"/>
    <w:rsid w:val="00CA4439"/>
    <w:rsid w:val="00CA7E5F"/>
    <w:rsid w:val="00CC3B4F"/>
    <w:rsid w:val="00CC45FC"/>
    <w:rsid w:val="00CC4A05"/>
    <w:rsid w:val="00CD0CE9"/>
    <w:rsid w:val="00CF4F2B"/>
    <w:rsid w:val="00D01E64"/>
    <w:rsid w:val="00D10491"/>
    <w:rsid w:val="00D353B8"/>
    <w:rsid w:val="00D37BC8"/>
    <w:rsid w:val="00D54A22"/>
    <w:rsid w:val="00D67160"/>
    <w:rsid w:val="00D72A03"/>
    <w:rsid w:val="00D7585C"/>
    <w:rsid w:val="00D816B1"/>
    <w:rsid w:val="00D82A3C"/>
    <w:rsid w:val="00D86896"/>
    <w:rsid w:val="00D965CD"/>
    <w:rsid w:val="00DB3F4C"/>
    <w:rsid w:val="00DC2B8A"/>
    <w:rsid w:val="00DD1182"/>
    <w:rsid w:val="00DE248A"/>
    <w:rsid w:val="00DF4865"/>
    <w:rsid w:val="00DF764F"/>
    <w:rsid w:val="00E04991"/>
    <w:rsid w:val="00E06B13"/>
    <w:rsid w:val="00E1572B"/>
    <w:rsid w:val="00E200E3"/>
    <w:rsid w:val="00E22D9C"/>
    <w:rsid w:val="00E36EB4"/>
    <w:rsid w:val="00E4181F"/>
    <w:rsid w:val="00E472C5"/>
    <w:rsid w:val="00E5131B"/>
    <w:rsid w:val="00E527BA"/>
    <w:rsid w:val="00E8329C"/>
    <w:rsid w:val="00E90A10"/>
    <w:rsid w:val="00E96ED0"/>
    <w:rsid w:val="00EA5286"/>
    <w:rsid w:val="00EA569A"/>
    <w:rsid w:val="00EA6872"/>
    <w:rsid w:val="00EB4319"/>
    <w:rsid w:val="00EC5831"/>
    <w:rsid w:val="00ED34A2"/>
    <w:rsid w:val="00ED4925"/>
    <w:rsid w:val="00EE0288"/>
    <w:rsid w:val="00EE43ED"/>
    <w:rsid w:val="00EF1DB5"/>
    <w:rsid w:val="00F02FF7"/>
    <w:rsid w:val="00F2003C"/>
    <w:rsid w:val="00F21066"/>
    <w:rsid w:val="00F23DAE"/>
    <w:rsid w:val="00F26D25"/>
    <w:rsid w:val="00F27060"/>
    <w:rsid w:val="00F44936"/>
    <w:rsid w:val="00F45FE6"/>
    <w:rsid w:val="00F603BE"/>
    <w:rsid w:val="00F63A24"/>
    <w:rsid w:val="00F642B3"/>
    <w:rsid w:val="00F66D29"/>
    <w:rsid w:val="00F92E6A"/>
    <w:rsid w:val="00F93660"/>
    <w:rsid w:val="00FA4A9D"/>
    <w:rsid w:val="00FB2FC5"/>
    <w:rsid w:val="00FE6112"/>
    <w:rsid w:val="00FF0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3F8AA"/>
  <w15:docId w15:val="{99A0A618-34A6-41D0-A600-2A80A68B7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1049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15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15AE"/>
  </w:style>
  <w:style w:type="paragraph" w:styleId="Footer">
    <w:name w:val="footer"/>
    <w:basedOn w:val="Normal"/>
    <w:link w:val="FooterChar"/>
    <w:uiPriority w:val="99"/>
    <w:unhideWhenUsed/>
    <w:rsid w:val="008A15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15AE"/>
  </w:style>
  <w:style w:type="paragraph" w:styleId="BalloonText">
    <w:name w:val="Balloon Text"/>
    <w:basedOn w:val="Normal"/>
    <w:link w:val="BalloonTextChar"/>
    <w:uiPriority w:val="99"/>
    <w:semiHidden/>
    <w:unhideWhenUsed/>
    <w:rsid w:val="00A909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0965"/>
    <w:rPr>
      <w:rFonts w:ascii="Tahoma" w:hAnsi="Tahoma" w:cs="Tahoma"/>
      <w:sz w:val="16"/>
      <w:szCs w:val="16"/>
    </w:rPr>
  </w:style>
  <w:style w:type="character" w:customStyle="1" w:styleId="Heading3Char">
    <w:name w:val="Heading 3 Char"/>
    <w:basedOn w:val="DefaultParagraphFont"/>
    <w:link w:val="Heading3"/>
    <w:uiPriority w:val="9"/>
    <w:rsid w:val="00D10491"/>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D1049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10491"/>
    <w:rPr>
      <w:b/>
      <w:bCs/>
    </w:rPr>
  </w:style>
  <w:style w:type="character" w:customStyle="1" w:styleId="katex-mathml">
    <w:name w:val="katex-mathml"/>
    <w:basedOn w:val="DefaultParagraphFont"/>
    <w:rsid w:val="00D10491"/>
  </w:style>
  <w:style w:type="character" w:customStyle="1" w:styleId="mord">
    <w:name w:val="mord"/>
    <w:basedOn w:val="DefaultParagraphFont"/>
    <w:rsid w:val="00D10491"/>
  </w:style>
  <w:style w:type="character" w:customStyle="1" w:styleId="vlist-s">
    <w:name w:val="vlist-s"/>
    <w:basedOn w:val="DefaultParagraphFont"/>
    <w:rsid w:val="00D10491"/>
  </w:style>
  <w:style w:type="character" w:customStyle="1" w:styleId="mbin">
    <w:name w:val="mbin"/>
    <w:basedOn w:val="DefaultParagraphFont"/>
    <w:rsid w:val="00D10491"/>
  </w:style>
  <w:style w:type="table" w:styleId="TableGrid">
    <w:name w:val="Table Grid"/>
    <w:basedOn w:val="TableNormal"/>
    <w:uiPriority w:val="59"/>
    <w:rsid w:val="003D4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64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523450">
      <w:bodyDiv w:val="1"/>
      <w:marLeft w:val="0"/>
      <w:marRight w:val="0"/>
      <w:marTop w:val="0"/>
      <w:marBottom w:val="0"/>
      <w:divBdr>
        <w:top w:val="none" w:sz="0" w:space="0" w:color="auto"/>
        <w:left w:val="none" w:sz="0" w:space="0" w:color="auto"/>
        <w:bottom w:val="none" w:sz="0" w:space="0" w:color="auto"/>
        <w:right w:val="none" w:sz="0" w:space="0" w:color="auto"/>
      </w:divBdr>
      <w:divsChild>
        <w:div w:id="1439059223">
          <w:marLeft w:val="547"/>
          <w:marRight w:val="0"/>
          <w:marTop w:val="154"/>
          <w:marBottom w:val="0"/>
          <w:divBdr>
            <w:top w:val="none" w:sz="0" w:space="0" w:color="auto"/>
            <w:left w:val="none" w:sz="0" w:space="0" w:color="auto"/>
            <w:bottom w:val="none" w:sz="0" w:space="0" w:color="auto"/>
            <w:right w:val="none" w:sz="0" w:space="0" w:color="auto"/>
          </w:divBdr>
        </w:div>
      </w:divsChild>
    </w:div>
    <w:div w:id="877737814">
      <w:bodyDiv w:val="1"/>
      <w:marLeft w:val="0"/>
      <w:marRight w:val="0"/>
      <w:marTop w:val="0"/>
      <w:marBottom w:val="0"/>
      <w:divBdr>
        <w:top w:val="none" w:sz="0" w:space="0" w:color="auto"/>
        <w:left w:val="none" w:sz="0" w:space="0" w:color="auto"/>
        <w:bottom w:val="none" w:sz="0" w:space="0" w:color="auto"/>
        <w:right w:val="none" w:sz="0" w:space="0" w:color="auto"/>
      </w:divBdr>
    </w:div>
    <w:div w:id="1555580784">
      <w:bodyDiv w:val="1"/>
      <w:marLeft w:val="0"/>
      <w:marRight w:val="0"/>
      <w:marTop w:val="0"/>
      <w:marBottom w:val="0"/>
      <w:divBdr>
        <w:top w:val="none" w:sz="0" w:space="0" w:color="auto"/>
        <w:left w:val="none" w:sz="0" w:space="0" w:color="auto"/>
        <w:bottom w:val="none" w:sz="0" w:space="0" w:color="auto"/>
        <w:right w:val="none" w:sz="0" w:space="0" w:color="auto"/>
      </w:divBdr>
      <w:divsChild>
        <w:div w:id="1589650360">
          <w:marLeft w:val="547"/>
          <w:marRight w:val="0"/>
          <w:marTop w:val="154"/>
          <w:marBottom w:val="0"/>
          <w:divBdr>
            <w:top w:val="none" w:sz="0" w:space="0" w:color="auto"/>
            <w:left w:val="none" w:sz="0" w:space="0" w:color="auto"/>
            <w:bottom w:val="none" w:sz="0" w:space="0" w:color="auto"/>
            <w:right w:val="none" w:sz="0" w:space="0" w:color="auto"/>
          </w:divBdr>
        </w:div>
      </w:divsChild>
    </w:div>
    <w:div w:id="1563368474">
      <w:bodyDiv w:val="1"/>
      <w:marLeft w:val="0"/>
      <w:marRight w:val="0"/>
      <w:marTop w:val="0"/>
      <w:marBottom w:val="0"/>
      <w:divBdr>
        <w:top w:val="none" w:sz="0" w:space="0" w:color="auto"/>
        <w:left w:val="none" w:sz="0" w:space="0" w:color="auto"/>
        <w:bottom w:val="none" w:sz="0" w:space="0" w:color="auto"/>
        <w:right w:val="none" w:sz="0" w:space="0" w:color="auto"/>
      </w:divBdr>
    </w:div>
    <w:div w:id="1660691432">
      <w:bodyDiv w:val="1"/>
      <w:marLeft w:val="0"/>
      <w:marRight w:val="0"/>
      <w:marTop w:val="0"/>
      <w:marBottom w:val="0"/>
      <w:divBdr>
        <w:top w:val="none" w:sz="0" w:space="0" w:color="auto"/>
        <w:left w:val="none" w:sz="0" w:space="0" w:color="auto"/>
        <w:bottom w:val="none" w:sz="0" w:space="0" w:color="auto"/>
        <w:right w:val="none" w:sz="0" w:space="0" w:color="auto"/>
      </w:divBdr>
      <w:divsChild>
        <w:div w:id="1652977648">
          <w:marLeft w:val="547"/>
          <w:marRight w:val="0"/>
          <w:marTop w:val="154"/>
          <w:marBottom w:val="0"/>
          <w:divBdr>
            <w:top w:val="none" w:sz="0" w:space="0" w:color="auto"/>
            <w:left w:val="none" w:sz="0" w:space="0" w:color="auto"/>
            <w:bottom w:val="none" w:sz="0" w:space="0" w:color="auto"/>
            <w:right w:val="none" w:sz="0" w:space="0" w:color="auto"/>
          </w:divBdr>
        </w:div>
      </w:divsChild>
    </w:div>
    <w:div w:id="1738548080">
      <w:bodyDiv w:val="1"/>
      <w:marLeft w:val="0"/>
      <w:marRight w:val="0"/>
      <w:marTop w:val="0"/>
      <w:marBottom w:val="0"/>
      <w:divBdr>
        <w:top w:val="none" w:sz="0" w:space="0" w:color="auto"/>
        <w:left w:val="none" w:sz="0" w:space="0" w:color="auto"/>
        <w:bottom w:val="none" w:sz="0" w:space="0" w:color="auto"/>
        <w:right w:val="none" w:sz="0" w:space="0" w:color="auto"/>
      </w:divBdr>
    </w:div>
    <w:div w:id="1989288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F0E2F6-3A54-493D-A402-0C1B0C6C0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321</Words>
  <Characters>1832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C</dc:creator>
  <cp:lastModifiedBy>Diep Kim Quynh Dinh</cp:lastModifiedBy>
  <cp:revision>8</cp:revision>
  <cp:lastPrinted>2025-06-27T03:58:00Z</cp:lastPrinted>
  <dcterms:created xsi:type="dcterms:W3CDTF">2025-07-10T06:52:00Z</dcterms:created>
  <dcterms:modified xsi:type="dcterms:W3CDTF">2025-11-03T09:06:00Z</dcterms:modified>
</cp:coreProperties>
</file>