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D9AB" w14:textId="77777777" w:rsidR="002945A8" w:rsidRPr="00493F4A" w:rsidRDefault="002945A8">
      <w:pPr>
        <w:rPr>
          <w:b/>
          <w:sz w:val="30"/>
          <w:szCs w:val="30"/>
          <w:lang w:val="es-MX"/>
        </w:rPr>
      </w:pPr>
    </w:p>
    <w:p w14:paraId="4BA36690" w14:textId="464BD57D" w:rsidR="005D0C3D" w:rsidRPr="00493F4A" w:rsidRDefault="00933EB1">
      <w:pPr>
        <w:rPr>
          <w:rFonts w:ascii="Lato" w:hAnsi="Lato"/>
          <w:b/>
          <w:sz w:val="28"/>
          <w:szCs w:val="28"/>
          <w:lang w:val="es-MX"/>
        </w:rPr>
      </w:pPr>
      <w:r>
        <w:rPr>
          <w:rFonts w:ascii="Lato" w:hAnsi="Lato"/>
          <w:b/>
          <w:sz w:val="28"/>
          <w:szCs w:val="28"/>
          <w:lang w:val="es-MX"/>
        </w:rPr>
        <w:t>BRANDING GUIDELINE FOR</w:t>
      </w:r>
      <w:r w:rsidR="005D0C3D" w:rsidRPr="00493F4A">
        <w:rPr>
          <w:rFonts w:ascii="Lato" w:hAnsi="Lato"/>
          <w:b/>
          <w:sz w:val="28"/>
          <w:szCs w:val="28"/>
          <w:lang w:val="es-MX"/>
        </w:rPr>
        <w:t xml:space="preserve"> VIDEO PRODUCTION</w:t>
      </w:r>
    </w:p>
    <w:p w14:paraId="56A27C4D" w14:textId="74511C20" w:rsidR="005D0C3D" w:rsidRDefault="00493F4A">
      <w:pPr>
        <w:rPr>
          <w:rFonts w:ascii="Lato" w:hAnsi="Lato"/>
          <w:sz w:val="20"/>
          <w:szCs w:val="20"/>
          <w:lang w:val="es-MX"/>
        </w:rPr>
      </w:pPr>
      <w:proofErr w:type="spellStart"/>
      <w:r w:rsidRPr="00493F4A">
        <w:rPr>
          <w:rFonts w:ascii="Lato" w:hAnsi="Lato"/>
          <w:sz w:val="20"/>
          <w:szCs w:val="20"/>
          <w:lang w:val="es-MX"/>
        </w:rPr>
        <w:t>This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short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guideline</w:t>
      </w:r>
      <w:proofErr w:type="spellEnd"/>
      <w:r w:rsidR="005D0C3D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5D0C3D" w:rsidRPr="00493F4A">
        <w:rPr>
          <w:rFonts w:ascii="Lato" w:hAnsi="Lato"/>
          <w:sz w:val="20"/>
          <w:szCs w:val="20"/>
          <w:lang w:val="es-MX"/>
        </w:rPr>
        <w:t>provide</w:t>
      </w:r>
      <w:r w:rsidRPr="00493F4A">
        <w:rPr>
          <w:rFonts w:ascii="Lato" w:hAnsi="Lato"/>
          <w:sz w:val="20"/>
          <w:szCs w:val="20"/>
          <w:lang w:val="es-MX"/>
        </w:rPr>
        <w:t>s</w:t>
      </w:r>
      <w:proofErr w:type="spellEnd"/>
      <w:r w:rsidR="005D0C3D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5D0C3D" w:rsidRPr="00493F4A">
        <w:rPr>
          <w:rFonts w:ascii="Lato" w:hAnsi="Lato"/>
          <w:sz w:val="20"/>
          <w:szCs w:val="20"/>
          <w:lang w:val="es-MX"/>
        </w:rPr>
        <w:t>orientation</w:t>
      </w:r>
      <w:proofErr w:type="spellEnd"/>
      <w:r w:rsidR="005D0C3D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5D0C3D" w:rsidRPr="00493F4A">
        <w:rPr>
          <w:rFonts w:ascii="Lato" w:hAnsi="Lato"/>
          <w:sz w:val="20"/>
          <w:szCs w:val="20"/>
          <w:lang w:val="es-MX"/>
        </w:rPr>
        <w:t>to</w:t>
      </w:r>
      <w:proofErr w:type="spellEnd"/>
      <w:r w:rsidR="005D0C3D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5D0C3D" w:rsidRPr="00493F4A">
        <w:rPr>
          <w:rFonts w:ascii="Lato" w:hAnsi="Lato"/>
          <w:sz w:val="20"/>
          <w:szCs w:val="20"/>
          <w:lang w:val="es-MX"/>
        </w:rPr>
        <w:t>anyone</w:t>
      </w:r>
      <w:proofErr w:type="spellEnd"/>
      <w:r w:rsidR="005D0C3D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5D0C3D" w:rsidRPr="00493F4A">
        <w:rPr>
          <w:rFonts w:ascii="Lato" w:hAnsi="Lato"/>
          <w:sz w:val="20"/>
          <w:szCs w:val="20"/>
          <w:lang w:val="es-MX"/>
        </w:rPr>
        <w:t>producing</w:t>
      </w:r>
      <w:proofErr w:type="spellEnd"/>
      <w:r w:rsidR="005D0C3D" w:rsidRPr="00493F4A">
        <w:rPr>
          <w:rFonts w:ascii="Lato" w:hAnsi="Lato"/>
          <w:sz w:val="20"/>
          <w:szCs w:val="20"/>
          <w:lang w:val="es-MX"/>
        </w:rPr>
        <w:t xml:space="preserve"> a video </w:t>
      </w:r>
      <w:proofErr w:type="spellStart"/>
      <w:r w:rsidR="005D0C3D" w:rsidRPr="00493F4A">
        <w:rPr>
          <w:rFonts w:ascii="Lato" w:hAnsi="Lato"/>
          <w:sz w:val="20"/>
          <w:szCs w:val="20"/>
          <w:lang w:val="es-MX"/>
        </w:rPr>
        <w:t>for</w:t>
      </w:r>
      <w:proofErr w:type="spellEnd"/>
      <w:r w:rsidR="005D0C3D" w:rsidRPr="00493F4A">
        <w:rPr>
          <w:rFonts w:ascii="Lato" w:hAnsi="Lato"/>
          <w:sz w:val="20"/>
          <w:szCs w:val="20"/>
          <w:lang w:val="es-MX"/>
        </w:rPr>
        <w:t xml:space="preserve"> AVANTI.</w:t>
      </w:r>
      <w:r w:rsidR="00FD2F78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FD2F78">
        <w:rPr>
          <w:rFonts w:ascii="Lato" w:hAnsi="Lato"/>
          <w:sz w:val="20"/>
          <w:szCs w:val="20"/>
          <w:lang w:val="es-MX"/>
        </w:rPr>
        <w:t>It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FD2F78">
        <w:rPr>
          <w:rFonts w:ascii="Lato" w:hAnsi="Lato"/>
          <w:sz w:val="20"/>
          <w:szCs w:val="20"/>
          <w:lang w:val="es-MX"/>
        </w:rPr>
        <w:t>is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FD2F78">
        <w:rPr>
          <w:rFonts w:ascii="Lato" w:hAnsi="Lato"/>
          <w:sz w:val="20"/>
          <w:szCs w:val="20"/>
          <w:lang w:val="es-MX"/>
        </w:rPr>
        <w:t>an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FD2F78">
        <w:rPr>
          <w:rFonts w:ascii="Lato" w:hAnsi="Lato"/>
          <w:sz w:val="20"/>
          <w:szCs w:val="20"/>
          <w:lang w:val="es-MX"/>
        </w:rPr>
        <w:t>example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FD2F78">
        <w:rPr>
          <w:rFonts w:ascii="Lato" w:hAnsi="Lato"/>
          <w:sz w:val="20"/>
          <w:szCs w:val="20"/>
          <w:lang w:val="es-MX"/>
        </w:rPr>
        <w:t>that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FD2F78">
        <w:rPr>
          <w:rFonts w:ascii="Lato" w:hAnsi="Lato"/>
          <w:sz w:val="20"/>
          <w:szCs w:val="20"/>
          <w:lang w:val="es-MX"/>
        </w:rPr>
        <w:t>you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 xml:space="preserve"> can </w:t>
      </w:r>
      <w:proofErr w:type="spellStart"/>
      <w:r w:rsidR="00FD2F78">
        <w:rPr>
          <w:rFonts w:ascii="Lato" w:hAnsi="Lato"/>
          <w:sz w:val="20"/>
          <w:szCs w:val="20"/>
          <w:lang w:val="es-MX"/>
        </w:rPr>
        <w:t>adapt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FD2F78">
        <w:rPr>
          <w:rFonts w:ascii="Lato" w:hAnsi="Lato"/>
          <w:sz w:val="20"/>
          <w:szCs w:val="20"/>
          <w:lang w:val="es-MX"/>
        </w:rPr>
        <w:t>to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FD2F78">
        <w:rPr>
          <w:rFonts w:ascii="Lato" w:hAnsi="Lato"/>
          <w:sz w:val="20"/>
          <w:szCs w:val="20"/>
          <w:lang w:val="es-MX"/>
        </w:rPr>
        <w:t>your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FD2F78">
        <w:rPr>
          <w:rFonts w:ascii="Lato" w:hAnsi="Lato"/>
          <w:sz w:val="20"/>
          <w:szCs w:val="20"/>
          <w:lang w:val="es-MX"/>
        </w:rPr>
        <w:t>initiative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>.</w:t>
      </w:r>
      <w:r w:rsidR="005D0C3D" w:rsidRPr="00493F4A">
        <w:rPr>
          <w:rFonts w:ascii="Lato" w:hAnsi="Lato"/>
          <w:sz w:val="20"/>
          <w:szCs w:val="20"/>
          <w:lang w:val="es-MX"/>
        </w:rPr>
        <w:t xml:space="preserve"> </w:t>
      </w:r>
    </w:p>
    <w:p w14:paraId="11B6A648" w14:textId="77777777" w:rsidR="003D1F70" w:rsidRPr="00493F4A" w:rsidRDefault="003D1F70">
      <w:pPr>
        <w:rPr>
          <w:rFonts w:ascii="Lato" w:hAnsi="Lato"/>
          <w:sz w:val="20"/>
          <w:szCs w:val="20"/>
          <w:lang w:val="es-MX"/>
        </w:rPr>
      </w:pPr>
    </w:p>
    <w:p w14:paraId="2715C0C5" w14:textId="77777777" w:rsidR="003D1F70" w:rsidRPr="00493F4A" w:rsidRDefault="003D1F70">
      <w:pPr>
        <w:rPr>
          <w:rFonts w:ascii="Lato" w:hAnsi="Lato"/>
          <w:b/>
          <w:color w:val="404040" w:themeColor="text1" w:themeTint="BF"/>
          <w:sz w:val="28"/>
          <w:szCs w:val="28"/>
          <w:lang w:val="es-MX"/>
        </w:rPr>
      </w:pPr>
      <w:r w:rsidRPr="00493F4A">
        <w:rPr>
          <w:rFonts w:ascii="Lato" w:hAnsi="Lato"/>
          <w:b/>
          <w:color w:val="404040" w:themeColor="text1" w:themeTint="BF"/>
          <w:sz w:val="28"/>
          <w:szCs w:val="28"/>
          <w:lang w:val="es-MX"/>
        </w:rPr>
        <w:t>3-STEP GUIDELINE</w:t>
      </w:r>
    </w:p>
    <w:p w14:paraId="08910A48" w14:textId="77777777" w:rsidR="003D1F70" w:rsidRPr="00493F4A" w:rsidRDefault="00493F4A" w:rsidP="00A3589B">
      <w:pPr>
        <w:pStyle w:val="ListParagraph"/>
        <w:numPr>
          <w:ilvl w:val="0"/>
          <w:numId w:val="4"/>
        </w:numPr>
        <w:ind w:left="284" w:hanging="284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b/>
          <w:sz w:val="20"/>
          <w:szCs w:val="20"/>
          <w:lang w:val="es-MX"/>
        </w:rPr>
        <w:t>INTRO LOGO.</w:t>
      </w:r>
      <w:r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Every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 xml:space="preserve"> video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of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 xml:space="preserve"> AVANTI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should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start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with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 xml:space="preserve"> logo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of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 xml:space="preserve"> AVANTI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with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following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3D1F70" w:rsidRPr="00493F4A">
        <w:rPr>
          <w:rFonts w:ascii="Lato" w:hAnsi="Lato"/>
          <w:sz w:val="20"/>
          <w:szCs w:val="20"/>
          <w:lang w:val="es-MX"/>
        </w:rPr>
        <w:t>characteristics</w:t>
      </w:r>
      <w:proofErr w:type="spellEnd"/>
      <w:r w:rsidR="003D1F70" w:rsidRPr="00493F4A">
        <w:rPr>
          <w:rFonts w:ascii="Lato" w:hAnsi="Lato"/>
          <w:sz w:val="20"/>
          <w:szCs w:val="20"/>
          <w:lang w:val="es-MX"/>
        </w:rPr>
        <w:t>:</w:t>
      </w:r>
    </w:p>
    <w:p w14:paraId="3F440EEC" w14:textId="77777777" w:rsidR="003D1F70" w:rsidRPr="00493F4A" w:rsidRDefault="003D1F70" w:rsidP="00A3589B">
      <w:pPr>
        <w:pStyle w:val="ListParagraph"/>
        <w:numPr>
          <w:ilvl w:val="1"/>
          <w:numId w:val="4"/>
        </w:numPr>
        <w:ind w:left="709" w:hanging="283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sz w:val="20"/>
          <w:szCs w:val="20"/>
          <w:lang w:val="es-MX"/>
        </w:rPr>
        <w:t xml:space="preserve">White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background</w:t>
      </w:r>
      <w:proofErr w:type="spellEnd"/>
    </w:p>
    <w:p w14:paraId="30FD585D" w14:textId="77777777" w:rsidR="003D1F70" w:rsidRPr="00493F4A" w:rsidRDefault="003D1F70" w:rsidP="00A3589B">
      <w:pPr>
        <w:pStyle w:val="ListParagraph"/>
        <w:numPr>
          <w:ilvl w:val="1"/>
          <w:numId w:val="4"/>
        </w:numPr>
        <w:ind w:left="709" w:hanging="283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sz w:val="20"/>
          <w:szCs w:val="20"/>
          <w:lang w:val="es-MX"/>
        </w:rPr>
        <w:t xml:space="preserve">Use logo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language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according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to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context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(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english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,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french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or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spanish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>)</w:t>
      </w:r>
    </w:p>
    <w:p w14:paraId="0233BF75" w14:textId="77777777" w:rsidR="003D1F70" w:rsidRPr="00493F4A" w:rsidRDefault="003D1F70" w:rsidP="00A3589B">
      <w:pPr>
        <w:pStyle w:val="ListParagraph"/>
        <w:numPr>
          <w:ilvl w:val="1"/>
          <w:numId w:val="4"/>
        </w:numPr>
        <w:ind w:left="709" w:hanging="283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sz w:val="20"/>
          <w:szCs w:val="20"/>
          <w:lang w:val="es-MX"/>
        </w:rPr>
        <w:t xml:space="preserve">Logo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should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appear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for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about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3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seconds</w:t>
      </w:r>
      <w:proofErr w:type="spellEnd"/>
    </w:p>
    <w:p w14:paraId="16448C8D" w14:textId="77777777" w:rsidR="003D1F70" w:rsidRPr="00493F4A" w:rsidRDefault="003D1F70" w:rsidP="00A3589B">
      <w:pPr>
        <w:pStyle w:val="ListParagraph"/>
        <w:numPr>
          <w:ilvl w:val="1"/>
          <w:numId w:val="4"/>
        </w:numPr>
        <w:ind w:left="709" w:hanging="283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sz w:val="20"/>
          <w:szCs w:val="20"/>
          <w:lang w:val="es-MX"/>
        </w:rPr>
        <w:t xml:space="preserve">Logo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should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be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located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as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instructed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in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image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below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: divide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screen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horizontally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in 3 blocks</w:t>
      </w:r>
      <w:r w:rsidR="00226F70" w:rsidRPr="00493F4A">
        <w:rPr>
          <w:rFonts w:ascii="Lato" w:hAnsi="Lato"/>
          <w:sz w:val="20"/>
          <w:szCs w:val="20"/>
          <w:lang w:val="es-MX"/>
        </w:rPr>
        <w:t xml:space="preserve">, and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ensure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traingle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starts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at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begining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of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third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block. </w:t>
      </w:r>
    </w:p>
    <w:p w14:paraId="5ED0B4AC" w14:textId="77777777" w:rsidR="00226F70" w:rsidRPr="00493F4A" w:rsidRDefault="003D1F70" w:rsidP="00A3589B">
      <w:pPr>
        <w:ind w:left="284" w:hanging="284"/>
        <w:jc w:val="center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noProof/>
          <w:sz w:val="20"/>
          <w:szCs w:val="20"/>
        </w:rPr>
        <w:drawing>
          <wp:inline distT="0" distB="0" distL="0" distR="0" wp14:anchorId="592BDF6C" wp14:editId="0327185E">
            <wp:extent cx="3228975" cy="2356085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4277" cy="235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004DA" w14:textId="77777777" w:rsidR="002945A8" w:rsidRPr="00493F4A" w:rsidRDefault="00493F4A" w:rsidP="00A3589B">
      <w:pPr>
        <w:pStyle w:val="ListParagraph"/>
        <w:numPr>
          <w:ilvl w:val="0"/>
          <w:numId w:val="4"/>
        </w:numPr>
        <w:ind w:left="284" w:hanging="284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b/>
          <w:sz w:val="20"/>
          <w:szCs w:val="20"/>
          <w:lang w:val="es-MX"/>
        </w:rPr>
        <w:t>THE CONTENT</w:t>
      </w:r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of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video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should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comply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with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26F70" w:rsidRPr="00493F4A">
        <w:rPr>
          <w:rFonts w:ascii="Lato" w:hAnsi="Lato"/>
          <w:sz w:val="20"/>
          <w:szCs w:val="20"/>
          <w:lang w:val="es-MX"/>
        </w:rPr>
        <w:t>following</w:t>
      </w:r>
      <w:proofErr w:type="spellEnd"/>
      <w:r w:rsidR="00226F70" w:rsidRPr="00493F4A">
        <w:rPr>
          <w:rFonts w:ascii="Lato" w:hAnsi="Lato"/>
          <w:sz w:val="20"/>
          <w:szCs w:val="20"/>
          <w:lang w:val="es-MX"/>
        </w:rPr>
        <w:t>:</w:t>
      </w:r>
    </w:p>
    <w:p w14:paraId="06B6D4EC" w14:textId="77777777" w:rsidR="002945A8" w:rsidRPr="00493F4A" w:rsidRDefault="002945A8" w:rsidP="00A3589B">
      <w:pPr>
        <w:pStyle w:val="ListParagraph"/>
        <w:numPr>
          <w:ilvl w:val="1"/>
          <w:numId w:val="1"/>
        </w:numPr>
        <w:ind w:left="709" w:hanging="284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sz w:val="20"/>
          <w:szCs w:val="20"/>
          <w:lang w:val="es-MX"/>
        </w:rPr>
        <w:t xml:space="preserve">Videos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or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images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should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not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be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blurry</w:t>
      </w:r>
      <w:proofErr w:type="spellEnd"/>
    </w:p>
    <w:p w14:paraId="2F131E47" w14:textId="77777777" w:rsidR="002945A8" w:rsidRPr="00493F4A" w:rsidRDefault="00226F70" w:rsidP="00A3589B">
      <w:pPr>
        <w:pStyle w:val="ListParagraph"/>
        <w:numPr>
          <w:ilvl w:val="1"/>
          <w:numId w:val="1"/>
        </w:numPr>
        <w:ind w:left="709" w:hanging="284"/>
        <w:rPr>
          <w:rFonts w:ascii="Lato" w:hAnsi="Lato"/>
          <w:sz w:val="20"/>
          <w:szCs w:val="20"/>
          <w:lang w:val="es-MX"/>
        </w:rPr>
      </w:pPr>
      <w:proofErr w:type="spellStart"/>
      <w:r w:rsidRPr="00493F4A">
        <w:rPr>
          <w:rFonts w:ascii="Lato" w:hAnsi="Lato"/>
          <w:sz w:val="20"/>
          <w:szCs w:val="20"/>
          <w:lang w:val="es-MX"/>
        </w:rPr>
        <w:t>If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video shows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people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,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video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or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images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should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be</w:t>
      </w:r>
      <w:r w:rsidR="002945A8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945A8" w:rsidRPr="00493F4A">
        <w:rPr>
          <w:rFonts w:ascii="Lato" w:hAnsi="Lato"/>
          <w:sz w:val="20"/>
          <w:szCs w:val="20"/>
          <w:lang w:val="es-MX"/>
        </w:rPr>
        <w:t>mostly</w:t>
      </w:r>
      <w:proofErr w:type="spellEnd"/>
      <w:r w:rsidR="002945A8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945A8" w:rsidRPr="00493F4A">
        <w:rPr>
          <w:rFonts w:ascii="Lato" w:hAnsi="Lato"/>
          <w:sz w:val="20"/>
          <w:szCs w:val="20"/>
          <w:lang w:val="es-MX"/>
        </w:rPr>
        <w:t>pro-active</w:t>
      </w:r>
      <w:proofErr w:type="spellEnd"/>
      <w:r w:rsidR="002945A8" w:rsidRPr="00493F4A">
        <w:rPr>
          <w:rFonts w:ascii="Lato" w:hAnsi="Lato"/>
          <w:sz w:val="20"/>
          <w:szCs w:val="20"/>
          <w:lang w:val="es-MX"/>
        </w:rPr>
        <w:t xml:space="preserve"> (</w:t>
      </w:r>
      <w:proofErr w:type="spellStart"/>
      <w:r w:rsidR="002945A8" w:rsidRPr="00493F4A">
        <w:rPr>
          <w:rFonts w:ascii="Lato" w:hAnsi="Lato"/>
          <w:sz w:val="20"/>
          <w:szCs w:val="20"/>
          <w:lang w:val="es-MX"/>
        </w:rPr>
        <w:t>e.g</w:t>
      </w:r>
      <w:proofErr w:type="spellEnd"/>
      <w:r w:rsidR="002945A8" w:rsidRPr="00493F4A">
        <w:rPr>
          <w:rFonts w:ascii="Lato" w:hAnsi="Lato"/>
          <w:sz w:val="20"/>
          <w:szCs w:val="20"/>
          <w:lang w:val="es-MX"/>
        </w:rPr>
        <w:t xml:space="preserve">. show </w:t>
      </w:r>
      <w:proofErr w:type="spellStart"/>
      <w:r w:rsidR="002945A8" w:rsidRPr="00493F4A">
        <w:rPr>
          <w:rFonts w:ascii="Lato" w:hAnsi="Lato"/>
          <w:sz w:val="20"/>
          <w:szCs w:val="20"/>
          <w:lang w:val="es-MX"/>
        </w:rPr>
        <w:t>people</w:t>
      </w:r>
      <w:proofErr w:type="spellEnd"/>
      <w:r w:rsidR="002945A8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945A8" w:rsidRPr="00493F4A">
        <w:rPr>
          <w:rFonts w:ascii="Lato" w:hAnsi="Lato"/>
          <w:sz w:val="20"/>
          <w:szCs w:val="20"/>
          <w:lang w:val="es-MX"/>
        </w:rPr>
        <w:t>working</w:t>
      </w:r>
      <w:proofErr w:type="spellEnd"/>
      <w:r w:rsidR="002945A8"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2945A8" w:rsidRPr="00493F4A">
        <w:rPr>
          <w:rFonts w:ascii="Lato" w:hAnsi="Lato"/>
          <w:sz w:val="20"/>
          <w:szCs w:val="20"/>
          <w:lang w:val="es-MX"/>
        </w:rPr>
        <w:t>together</w:t>
      </w:r>
      <w:proofErr w:type="spellEnd"/>
      <w:r w:rsidR="002945A8" w:rsidRPr="00493F4A">
        <w:rPr>
          <w:rFonts w:ascii="Lato" w:hAnsi="Lato"/>
          <w:sz w:val="20"/>
          <w:szCs w:val="20"/>
          <w:lang w:val="es-MX"/>
        </w:rPr>
        <w:t xml:space="preserve">, in dialogue, </w:t>
      </w:r>
      <w:proofErr w:type="spellStart"/>
      <w:r w:rsidR="002945A8" w:rsidRPr="00493F4A">
        <w:rPr>
          <w:rFonts w:ascii="Lato" w:hAnsi="Lato"/>
          <w:sz w:val="20"/>
          <w:szCs w:val="20"/>
          <w:lang w:val="es-MX"/>
        </w:rPr>
        <w:t>engaged</w:t>
      </w:r>
      <w:proofErr w:type="spellEnd"/>
      <w:r w:rsidR="002945A8" w:rsidRPr="00493F4A">
        <w:rPr>
          <w:rFonts w:ascii="Lato" w:hAnsi="Lato"/>
          <w:sz w:val="20"/>
          <w:szCs w:val="20"/>
          <w:lang w:val="es-MX"/>
        </w:rPr>
        <w:t xml:space="preserve"> in </w:t>
      </w:r>
      <w:proofErr w:type="spellStart"/>
      <w:r w:rsidR="002945A8" w:rsidRPr="00493F4A">
        <w:rPr>
          <w:rFonts w:ascii="Lato" w:hAnsi="Lato"/>
          <w:sz w:val="20"/>
          <w:szCs w:val="20"/>
          <w:lang w:val="es-MX"/>
        </w:rPr>
        <w:t>conversations</w:t>
      </w:r>
      <w:proofErr w:type="spellEnd"/>
      <w:r w:rsidR="002945A8" w:rsidRPr="00493F4A">
        <w:rPr>
          <w:rFonts w:ascii="Lato" w:hAnsi="Lato"/>
          <w:sz w:val="20"/>
          <w:szCs w:val="20"/>
          <w:lang w:val="es-MX"/>
        </w:rPr>
        <w:t>).</w:t>
      </w:r>
    </w:p>
    <w:p w14:paraId="0B7D5AA5" w14:textId="77777777" w:rsidR="00226F70" w:rsidRPr="00493F4A" w:rsidRDefault="00226F70" w:rsidP="00A3589B">
      <w:pPr>
        <w:pStyle w:val="ListParagraph"/>
        <w:numPr>
          <w:ilvl w:val="1"/>
          <w:numId w:val="1"/>
        </w:numPr>
        <w:ind w:left="709" w:hanging="284"/>
        <w:rPr>
          <w:rFonts w:ascii="Lato" w:hAnsi="Lato"/>
          <w:sz w:val="20"/>
          <w:szCs w:val="20"/>
          <w:lang w:val="es-MX"/>
        </w:rPr>
      </w:pPr>
      <w:proofErr w:type="spellStart"/>
      <w:r w:rsidRPr="00493F4A">
        <w:rPr>
          <w:rFonts w:ascii="Lato" w:hAnsi="Lato"/>
          <w:sz w:val="20"/>
          <w:szCs w:val="20"/>
          <w:lang w:val="es-MX"/>
        </w:rPr>
        <w:t>If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r w:rsidR="00A3589B">
        <w:rPr>
          <w:rFonts w:ascii="Lato" w:hAnsi="Lato"/>
          <w:sz w:val="20"/>
          <w:szCs w:val="20"/>
          <w:lang w:val="es-MX"/>
        </w:rPr>
        <w:t xml:space="preserve">video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includes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an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interview, use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composition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of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3 blocks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to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position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subject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in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the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between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two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blocks (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avod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placing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people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in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the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center).</w:t>
      </w:r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See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example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>:</w:t>
      </w:r>
    </w:p>
    <w:p w14:paraId="630B1F0A" w14:textId="77777777" w:rsidR="00226F70" w:rsidRPr="00493F4A" w:rsidRDefault="00226F70" w:rsidP="00A3589B">
      <w:pPr>
        <w:pStyle w:val="ListParagraph"/>
        <w:ind w:left="709" w:hanging="284"/>
        <w:rPr>
          <w:rFonts w:ascii="Lato" w:hAnsi="Lato"/>
          <w:sz w:val="20"/>
          <w:szCs w:val="20"/>
          <w:lang w:val="es-MX"/>
        </w:rPr>
      </w:pPr>
    </w:p>
    <w:p w14:paraId="3CB2BE31" w14:textId="77777777" w:rsidR="00226F70" w:rsidRPr="00493F4A" w:rsidRDefault="00226F70" w:rsidP="00A3589B">
      <w:pPr>
        <w:pStyle w:val="ListParagraph"/>
        <w:ind w:left="709" w:hanging="284"/>
        <w:jc w:val="center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noProof/>
          <w:sz w:val="20"/>
          <w:szCs w:val="20"/>
        </w:rPr>
        <w:drawing>
          <wp:inline distT="0" distB="0" distL="0" distR="0" wp14:anchorId="0DDE715E" wp14:editId="29AFE4DD">
            <wp:extent cx="1477383" cy="143827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287" cy="145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7256F" w14:textId="77777777" w:rsidR="002945A8" w:rsidRPr="00493F4A" w:rsidRDefault="002945A8" w:rsidP="00A3589B">
      <w:pPr>
        <w:pStyle w:val="ListParagraph"/>
        <w:numPr>
          <w:ilvl w:val="1"/>
          <w:numId w:val="1"/>
        </w:numPr>
        <w:ind w:left="709" w:hanging="284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sz w:val="20"/>
          <w:szCs w:val="20"/>
          <w:lang w:val="es-MX"/>
        </w:rPr>
        <w:t>Text (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for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content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or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subt</w:t>
      </w:r>
      <w:r w:rsidR="00493F4A">
        <w:rPr>
          <w:rFonts w:ascii="Lato" w:hAnsi="Lato"/>
          <w:sz w:val="20"/>
          <w:szCs w:val="20"/>
          <w:lang w:val="es-MX"/>
        </w:rPr>
        <w:t>itles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)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should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be in Font “lato”. </w:t>
      </w:r>
    </w:p>
    <w:p w14:paraId="4EA3DFAD" w14:textId="77777777" w:rsidR="002945A8" w:rsidRPr="00493F4A" w:rsidRDefault="002945A8" w:rsidP="00A3589B">
      <w:pPr>
        <w:pStyle w:val="ListParagraph"/>
        <w:numPr>
          <w:ilvl w:val="1"/>
          <w:numId w:val="1"/>
        </w:numPr>
        <w:ind w:left="709" w:hanging="284"/>
        <w:rPr>
          <w:rFonts w:ascii="Lato" w:hAnsi="Lato"/>
          <w:sz w:val="20"/>
          <w:szCs w:val="20"/>
          <w:lang w:val="es-MX"/>
        </w:rPr>
      </w:pPr>
      <w:proofErr w:type="spellStart"/>
      <w:r w:rsidRPr="00493F4A">
        <w:rPr>
          <w:rFonts w:ascii="Lato" w:hAnsi="Lato"/>
          <w:sz w:val="20"/>
          <w:szCs w:val="20"/>
          <w:lang w:val="es-MX"/>
        </w:rPr>
        <w:t>Other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graphics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: use a triangular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or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diagonal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shape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when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posible, and use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Brand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colors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(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see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 xml:space="preserve"> “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brand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r w:rsidRPr="00493F4A">
        <w:rPr>
          <w:rFonts w:ascii="Lato" w:hAnsi="Lato"/>
          <w:sz w:val="20"/>
          <w:szCs w:val="20"/>
          <w:lang w:val="es-MX"/>
        </w:rPr>
        <w:t xml:space="preserve">visual </w:t>
      </w:r>
      <w:proofErr w:type="spellStart"/>
      <w:r w:rsidRPr="00493F4A">
        <w:rPr>
          <w:rFonts w:ascii="Lato" w:hAnsi="Lato"/>
          <w:sz w:val="20"/>
          <w:szCs w:val="20"/>
          <w:lang w:val="es-MX"/>
        </w:rPr>
        <w:t>guidelines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>”</w:t>
      </w:r>
      <w:r w:rsidR="00A3589B">
        <w:rPr>
          <w:rFonts w:ascii="Lato" w:hAnsi="Lato"/>
          <w:sz w:val="20"/>
          <w:szCs w:val="20"/>
          <w:lang w:val="es-MX"/>
        </w:rPr>
        <w:t xml:space="preserve"> in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the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rerources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below</w:t>
      </w:r>
      <w:proofErr w:type="spellEnd"/>
      <w:r w:rsidRPr="00493F4A">
        <w:rPr>
          <w:rFonts w:ascii="Lato" w:hAnsi="Lato"/>
          <w:sz w:val="20"/>
          <w:szCs w:val="20"/>
          <w:lang w:val="es-MX"/>
        </w:rPr>
        <w:t>).</w:t>
      </w:r>
    </w:p>
    <w:p w14:paraId="7FC8CD34" w14:textId="77777777" w:rsidR="002945A8" w:rsidRDefault="002945A8" w:rsidP="00A3589B">
      <w:pPr>
        <w:pStyle w:val="ListParagraph"/>
        <w:numPr>
          <w:ilvl w:val="1"/>
          <w:numId w:val="1"/>
        </w:numPr>
        <w:ind w:left="709" w:hanging="284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sz w:val="20"/>
          <w:szCs w:val="20"/>
          <w:lang w:val="es-MX"/>
        </w:rPr>
        <w:t>Music:</w:t>
      </w:r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if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you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want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to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add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background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music, use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the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licensed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music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track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“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The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Journey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>” (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see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resources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A3589B">
        <w:rPr>
          <w:rFonts w:ascii="Lato" w:hAnsi="Lato"/>
          <w:sz w:val="20"/>
          <w:szCs w:val="20"/>
          <w:lang w:val="es-MX"/>
        </w:rPr>
        <w:t>below</w:t>
      </w:r>
      <w:proofErr w:type="spellEnd"/>
      <w:r w:rsidR="00A3589B">
        <w:rPr>
          <w:rFonts w:ascii="Lato" w:hAnsi="Lato"/>
          <w:sz w:val="20"/>
          <w:szCs w:val="20"/>
          <w:lang w:val="es-MX"/>
        </w:rPr>
        <w:t>).</w:t>
      </w:r>
    </w:p>
    <w:p w14:paraId="55755088" w14:textId="77777777" w:rsidR="00A3589B" w:rsidRDefault="00A3589B" w:rsidP="00A3589B">
      <w:pPr>
        <w:pStyle w:val="ListParagraph"/>
        <w:ind w:left="284" w:hanging="284"/>
        <w:rPr>
          <w:rFonts w:ascii="Lato" w:hAnsi="Lato"/>
          <w:sz w:val="20"/>
          <w:szCs w:val="20"/>
          <w:lang w:val="es-MX"/>
        </w:rPr>
      </w:pPr>
    </w:p>
    <w:p w14:paraId="109F4900" w14:textId="77777777" w:rsidR="00A3589B" w:rsidRDefault="00A3589B" w:rsidP="00A3589B">
      <w:pPr>
        <w:pStyle w:val="ListParagraph"/>
        <w:ind w:left="284" w:hanging="284"/>
        <w:rPr>
          <w:rFonts w:ascii="Lato" w:hAnsi="Lato"/>
          <w:sz w:val="20"/>
          <w:szCs w:val="20"/>
          <w:lang w:val="es-MX"/>
        </w:rPr>
      </w:pPr>
    </w:p>
    <w:p w14:paraId="49C04570" w14:textId="77777777" w:rsidR="00A3589B" w:rsidRDefault="00A3589B" w:rsidP="00A3589B">
      <w:pPr>
        <w:pStyle w:val="ListParagraph"/>
        <w:ind w:left="284" w:hanging="284"/>
        <w:rPr>
          <w:rFonts w:ascii="Lato" w:hAnsi="Lato"/>
          <w:sz w:val="20"/>
          <w:szCs w:val="20"/>
          <w:lang w:val="es-MX"/>
        </w:rPr>
      </w:pPr>
    </w:p>
    <w:p w14:paraId="7034BB9E" w14:textId="77777777" w:rsidR="00A3589B" w:rsidRPr="00493F4A" w:rsidRDefault="00A3589B" w:rsidP="00A3589B">
      <w:pPr>
        <w:pStyle w:val="ListParagraph"/>
        <w:ind w:left="284" w:hanging="284"/>
        <w:rPr>
          <w:rFonts w:ascii="Lato" w:hAnsi="Lato"/>
          <w:sz w:val="20"/>
          <w:szCs w:val="20"/>
          <w:lang w:val="es-MX"/>
        </w:rPr>
      </w:pPr>
    </w:p>
    <w:p w14:paraId="320E85C0" w14:textId="0229E361" w:rsidR="00493F4A" w:rsidRDefault="00A3589B" w:rsidP="00A3589B">
      <w:pPr>
        <w:pStyle w:val="ListParagraph"/>
        <w:numPr>
          <w:ilvl w:val="0"/>
          <w:numId w:val="4"/>
        </w:numPr>
        <w:ind w:left="284" w:hanging="284"/>
        <w:rPr>
          <w:rFonts w:ascii="Lato" w:hAnsi="Lato"/>
          <w:sz w:val="20"/>
          <w:szCs w:val="20"/>
          <w:lang w:val="es-MX"/>
        </w:rPr>
      </w:pPr>
      <w:r w:rsidRPr="00A3589B">
        <w:rPr>
          <w:rFonts w:ascii="Lato" w:hAnsi="Lato"/>
          <w:b/>
          <w:sz w:val="20"/>
          <w:szCs w:val="20"/>
          <w:lang w:val="es-MX"/>
        </w:rPr>
        <w:t>CLOSING INFORMAT</w:t>
      </w:r>
      <w:r w:rsidR="00493F4A" w:rsidRPr="00A3589B">
        <w:rPr>
          <w:rFonts w:ascii="Lato" w:hAnsi="Lato"/>
          <w:b/>
          <w:sz w:val="20"/>
          <w:szCs w:val="20"/>
          <w:lang w:val="es-MX"/>
        </w:rPr>
        <w:t>I</w:t>
      </w:r>
      <w:r w:rsidRPr="00A3589B">
        <w:rPr>
          <w:rFonts w:ascii="Lato" w:hAnsi="Lato"/>
          <w:b/>
          <w:sz w:val="20"/>
          <w:szCs w:val="20"/>
          <w:lang w:val="es-MX"/>
        </w:rPr>
        <w:t>O</w:t>
      </w:r>
      <w:r w:rsidR="00493F4A" w:rsidRPr="00A3589B">
        <w:rPr>
          <w:rFonts w:ascii="Lato" w:hAnsi="Lato"/>
          <w:b/>
          <w:sz w:val="20"/>
          <w:szCs w:val="20"/>
          <w:lang w:val="es-MX"/>
        </w:rPr>
        <w:t>N.</w:t>
      </w:r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last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shot</w:t>
      </w:r>
      <w:proofErr w:type="spellEnd"/>
      <w:r w:rsidR="00FD2F78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or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slide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in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video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should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be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again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logo as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shown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in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intro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slide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, plus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identity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and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contact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information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below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.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The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informatoin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to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be </w:t>
      </w:r>
      <w:proofErr w:type="spellStart"/>
      <w:r w:rsidR="00493F4A">
        <w:rPr>
          <w:rFonts w:ascii="Lato" w:hAnsi="Lato"/>
          <w:sz w:val="20"/>
          <w:szCs w:val="20"/>
          <w:lang w:val="es-MX"/>
        </w:rPr>
        <w:t>added</w:t>
      </w:r>
      <w:proofErr w:type="spellEnd"/>
      <w:r w:rsidR="00493F4A">
        <w:rPr>
          <w:rFonts w:ascii="Lato" w:hAnsi="Lato"/>
          <w:sz w:val="20"/>
          <w:szCs w:val="20"/>
          <w:lang w:val="es-MX"/>
        </w:rPr>
        <w:t xml:space="preserve"> can be:</w:t>
      </w:r>
    </w:p>
    <w:p w14:paraId="722DD935" w14:textId="77777777" w:rsidR="00A3589B" w:rsidRDefault="00A3589B" w:rsidP="00A3589B">
      <w:pPr>
        <w:pStyle w:val="ListParagraph"/>
        <w:ind w:left="851"/>
        <w:rPr>
          <w:rFonts w:ascii="Lato" w:hAnsi="Lato"/>
          <w:i/>
          <w:sz w:val="20"/>
          <w:szCs w:val="20"/>
          <w:lang w:val="es-MX"/>
        </w:rPr>
      </w:pPr>
    </w:p>
    <w:p w14:paraId="63F2CAE0" w14:textId="77777777" w:rsidR="00493F4A" w:rsidRPr="00A3589B" w:rsidRDefault="00493F4A" w:rsidP="00A3589B">
      <w:pPr>
        <w:pStyle w:val="ListParagraph"/>
        <w:ind w:left="851"/>
        <w:rPr>
          <w:rFonts w:ascii="Lato" w:hAnsi="Lato"/>
          <w:i/>
          <w:sz w:val="20"/>
          <w:szCs w:val="20"/>
          <w:lang w:val="es-MX"/>
        </w:rPr>
      </w:pPr>
      <w:proofErr w:type="spellStart"/>
      <w:r w:rsidRPr="00A3589B">
        <w:rPr>
          <w:rFonts w:ascii="Lato" w:hAnsi="Lato"/>
          <w:i/>
          <w:sz w:val="20"/>
          <w:szCs w:val="20"/>
          <w:lang w:val="es-MX"/>
        </w:rPr>
        <w:t>Learn</w:t>
      </w:r>
      <w:proofErr w:type="spellEnd"/>
      <w:r w:rsidRPr="00A3589B">
        <w:rPr>
          <w:rFonts w:ascii="Lato" w:hAnsi="Lato"/>
          <w:i/>
          <w:sz w:val="20"/>
          <w:szCs w:val="20"/>
          <w:lang w:val="es-MX"/>
        </w:rPr>
        <w:t xml:space="preserve"> more </w:t>
      </w:r>
      <w:proofErr w:type="spellStart"/>
      <w:r w:rsidRPr="00A3589B">
        <w:rPr>
          <w:rFonts w:ascii="Lato" w:hAnsi="Lato"/>
          <w:i/>
          <w:sz w:val="20"/>
          <w:szCs w:val="20"/>
          <w:lang w:val="es-MX"/>
        </w:rPr>
        <w:t>about</w:t>
      </w:r>
      <w:proofErr w:type="spellEnd"/>
      <w:r w:rsidRPr="00A3589B">
        <w:rPr>
          <w:rFonts w:ascii="Lato" w:hAnsi="Lato"/>
          <w:i/>
          <w:sz w:val="20"/>
          <w:szCs w:val="20"/>
          <w:lang w:val="es-MX"/>
        </w:rPr>
        <w:t xml:space="preserve"> AVANTI and subscribe </w:t>
      </w:r>
      <w:proofErr w:type="spellStart"/>
      <w:r w:rsidRPr="00A3589B">
        <w:rPr>
          <w:rFonts w:ascii="Lato" w:hAnsi="Lato"/>
          <w:i/>
          <w:sz w:val="20"/>
          <w:szCs w:val="20"/>
          <w:lang w:val="es-MX"/>
        </w:rPr>
        <w:t>to</w:t>
      </w:r>
      <w:proofErr w:type="spellEnd"/>
      <w:r w:rsidRPr="00A3589B">
        <w:rPr>
          <w:rFonts w:ascii="Lato" w:hAnsi="Lato"/>
          <w:i/>
          <w:sz w:val="20"/>
          <w:szCs w:val="20"/>
          <w:lang w:val="es-MX"/>
        </w:rPr>
        <w:t xml:space="preserve"> </w:t>
      </w:r>
      <w:proofErr w:type="spellStart"/>
      <w:r w:rsidRPr="00A3589B">
        <w:rPr>
          <w:rFonts w:ascii="Lato" w:hAnsi="Lato"/>
          <w:i/>
          <w:sz w:val="20"/>
          <w:szCs w:val="20"/>
          <w:lang w:val="es-MX"/>
        </w:rPr>
        <w:t>our</w:t>
      </w:r>
      <w:proofErr w:type="spellEnd"/>
      <w:r w:rsidRPr="00A3589B">
        <w:rPr>
          <w:rFonts w:ascii="Lato" w:hAnsi="Lato"/>
          <w:i/>
          <w:sz w:val="20"/>
          <w:szCs w:val="20"/>
          <w:lang w:val="es-MX"/>
        </w:rPr>
        <w:t xml:space="preserve"> </w:t>
      </w:r>
      <w:proofErr w:type="spellStart"/>
      <w:r w:rsidRPr="00A3589B">
        <w:rPr>
          <w:rFonts w:ascii="Lato" w:hAnsi="Lato"/>
          <w:i/>
          <w:sz w:val="20"/>
          <w:szCs w:val="20"/>
          <w:lang w:val="es-MX"/>
        </w:rPr>
        <w:t>newsletter</w:t>
      </w:r>
      <w:proofErr w:type="spellEnd"/>
      <w:r w:rsidRPr="00A3589B">
        <w:rPr>
          <w:rFonts w:ascii="Lato" w:hAnsi="Lato"/>
          <w:i/>
          <w:sz w:val="20"/>
          <w:szCs w:val="20"/>
          <w:lang w:val="es-MX"/>
        </w:rPr>
        <w:t xml:space="preserve"> at </w:t>
      </w:r>
      <w:hyperlink r:id="rId9" w:history="1">
        <w:r w:rsidRPr="00A3589B">
          <w:rPr>
            <w:rStyle w:val="Hyperlink"/>
            <w:rFonts w:ascii="Lato" w:hAnsi="Lato"/>
            <w:i/>
            <w:sz w:val="20"/>
            <w:szCs w:val="20"/>
            <w:lang w:val="es-MX"/>
          </w:rPr>
          <w:t>www.avantiagriculture.org</w:t>
        </w:r>
      </w:hyperlink>
      <w:r w:rsidRPr="00A3589B">
        <w:rPr>
          <w:rFonts w:ascii="Lato" w:hAnsi="Lato"/>
          <w:i/>
          <w:sz w:val="20"/>
          <w:szCs w:val="20"/>
          <w:lang w:val="es-MX"/>
        </w:rPr>
        <w:t xml:space="preserve"> </w:t>
      </w:r>
    </w:p>
    <w:p w14:paraId="745DE0B1" w14:textId="77777777" w:rsidR="00493F4A" w:rsidRDefault="00493F4A" w:rsidP="00A3589B">
      <w:pPr>
        <w:pStyle w:val="ListParagraph"/>
        <w:ind w:left="851"/>
        <w:rPr>
          <w:rFonts w:ascii="Lato" w:hAnsi="Lato"/>
          <w:i/>
          <w:sz w:val="20"/>
          <w:szCs w:val="20"/>
          <w:lang w:val="es-MX"/>
        </w:rPr>
      </w:pPr>
      <w:r w:rsidRPr="00A3589B">
        <w:rPr>
          <w:rFonts w:ascii="Lato" w:hAnsi="Lato"/>
          <w:i/>
          <w:sz w:val="20"/>
          <w:szCs w:val="20"/>
          <w:lang w:val="es-MX"/>
        </w:rPr>
        <w:t xml:space="preserve">Day, </w:t>
      </w:r>
      <w:proofErr w:type="spellStart"/>
      <w:r w:rsidRPr="00A3589B">
        <w:rPr>
          <w:rFonts w:ascii="Lato" w:hAnsi="Lato"/>
          <w:i/>
          <w:sz w:val="20"/>
          <w:szCs w:val="20"/>
          <w:lang w:val="es-MX"/>
        </w:rPr>
        <w:t>Month</w:t>
      </w:r>
      <w:proofErr w:type="spellEnd"/>
      <w:r w:rsidRPr="00A3589B">
        <w:rPr>
          <w:rFonts w:ascii="Lato" w:hAnsi="Lato"/>
          <w:i/>
          <w:sz w:val="20"/>
          <w:szCs w:val="20"/>
          <w:lang w:val="es-MX"/>
        </w:rPr>
        <w:t xml:space="preserve">, </w:t>
      </w:r>
      <w:proofErr w:type="spellStart"/>
      <w:r w:rsidRPr="00A3589B">
        <w:rPr>
          <w:rFonts w:ascii="Lato" w:hAnsi="Lato"/>
          <w:i/>
          <w:sz w:val="20"/>
          <w:szCs w:val="20"/>
          <w:lang w:val="es-MX"/>
        </w:rPr>
        <w:t>Year</w:t>
      </w:r>
      <w:proofErr w:type="spellEnd"/>
      <w:r w:rsidRPr="00A3589B">
        <w:rPr>
          <w:rFonts w:ascii="Lato" w:hAnsi="Lato"/>
          <w:i/>
          <w:sz w:val="20"/>
          <w:szCs w:val="20"/>
          <w:lang w:val="es-MX"/>
        </w:rPr>
        <w:t xml:space="preserve"> (</w:t>
      </w:r>
      <w:proofErr w:type="spellStart"/>
      <w:r w:rsidRPr="00A3589B">
        <w:rPr>
          <w:rFonts w:ascii="Lato" w:hAnsi="Lato"/>
          <w:i/>
          <w:sz w:val="20"/>
          <w:szCs w:val="20"/>
          <w:lang w:val="es-MX"/>
        </w:rPr>
        <w:t>e.g</w:t>
      </w:r>
      <w:proofErr w:type="spellEnd"/>
      <w:r w:rsidRPr="00A3589B">
        <w:rPr>
          <w:rFonts w:ascii="Lato" w:hAnsi="Lato"/>
          <w:i/>
          <w:sz w:val="20"/>
          <w:szCs w:val="20"/>
          <w:lang w:val="es-MX"/>
        </w:rPr>
        <w:t xml:space="preserve">. 4 </w:t>
      </w:r>
      <w:proofErr w:type="spellStart"/>
      <w:r w:rsidRPr="00A3589B">
        <w:rPr>
          <w:rFonts w:ascii="Lato" w:hAnsi="Lato"/>
          <w:i/>
          <w:sz w:val="20"/>
          <w:szCs w:val="20"/>
          <w:lang w:val="es-MX"/>
        </w:rPr>
        <w:t>September</w:t>
      </w:r>
      <w:proofErr w:type="spellEnd"/>
      <w:r w:rsidRPr="00A3589B">
        <w:rPr>
          <w:rFonts w:ascii="Lato" w:hAnsi="Lato"/>
          <w:i/>
          <w:sz w:val="20"/>
          <w:szCs w:val="20"/>
          <w:lang w:val="es-MX"/>
        </w:rPr>
        <w:t xml:space="preserve"> 2018)</w:t>
      </w:r>
    </w:p>
    <w:p w14:paraId="5081E707" w14:textId="77777777" w:rsidR="00A3589B" w:rsidRPr="00A3589B" w:rsidRDefault="00A3589B" w:rsidP="00A3589B">
      <w:pPr>
        <w:pStyle w:val="ListParagraph"/>
        <w:ind w:left="851"/>
        <w:rPr>
          <w:rFonts w:ascii="Lato" w:hAnsi="Lato"/>
          <w:sz w:val="20"/>
          <w:szCs w:val="20"/>
          <w:lang w:val="es-MX"/>
        </w:rPr>
      </w:pPr>
    </w:p>
    <w:p w14:paraId="2288D3C8" w14:textId="77777777" w:rsidR="00A3589B" w:rsidRPr="00A3589B" w:rsidRDefault="00A3589B" w:rsidP="00A3589B">
      <w:pPr>
        <w:pStyle w:val="ListParagraph"/>
        <w:ind w:left="851"/>
        <w:rPr>
          <w:rFonts w:ascii="Lato" w:hAnsi="Lato"/>
          <w:sz w:val="20"/>
          <w:szCs w:val="20"/>
          <w:lang w:val="es-MX"/>
        </w:rPr>
      </w:pPr>
      <w:proofErr w:type="spellStart"/>
      <w:r w:rsidRPr="00A3589B">
        <w:rPr>
          <w:rFonts w:ascii="Lato" w:hAnsi="Lato"/>
          <w:sz w:val="20"/>
          <w:szCs w:val="20"/>
          <w:lang w:val="es-MX"/>
        </w:rPr>
        <w:t>See</w:t>
      </w:r>
      <w:proofErr w:type="spellEnd"/>
      <w:r w:rsidRPr="00A3589B">
        <w:rPr>
          <w:rFonts w:ascii="Lato" w:hAnsi="Lato"/>
          <w:sz w:val="20"/>
          <w:szCs w:val="20"/>
          <w:lang w:val="es-MX"/>
        </w:rPr>
        <w:t xml:space="preserve"> </w:t>
      </w:r>
      <w:proofErr w:type="spellStart"/>
      <w:r w:rsidRPr="00A3589B">
        <w:rPr>
          <w:rFonts w:ascii="Lato" w:hAnsi="Lato"/>
          <w:sz w:val="20"/>
          <w:szCs w:val="20"/>
          <w:lang w:val="es-MX"/>
        </w:rPr>
        <w:t>example</w:t>
      </w:r>
      <w:proofErr w:type="spellEnd"/>
    </w:p>
    <w:p w14:paraId="76316A22" w14:textId="77777777" w:rsidR="002945A8" w:rsidRDefault="002945A8" w:rsidP="00A3589B">
      <w:pPr>
        <w:pStyle w:val="ListParagraph"/>
        <w:ind w:left="284" w:hanging="284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sz w:val="20"/>
          <w:szCs w:val="20"/>
          <w:lang w:val="es-MX"/>
        </w:rPr>
        <w:t xml:space="preserve"> </w:t>
      </w:r>
    </w:p>
    <w:p w14:paraId="60C18952" w14:textId="77777777" w:rsidR="002945A8" w:rsidRPr="00493F4A" w:rsidRDefault="00493F4A" w:rsidP="00A3589B">
      <w:pPr>
        <w:pStyle w:val="ListParagraph"/>
        <w:ind w:left="284" w:hanging="284"/>
        <w:rPr>
          <w:rFonts w:ascii="Lato" w:hAnsi="Lato"/>
          <w:sz w:val="20"/>
          <w:szCs w:val="20"/>
          <w:lang w:val="es-MX"/>
        </w:rPr>
      </w:pPr>
      <w:r>
        <w:rPr>
          <w:noProof/>
        </w:rPr>
        <w:drawing>
          <wp:inline distT="0" distB="0" distL="0" distR="0" wp14:anchorId="5BEBC83A" wp14:editId="7F6D4005">
            <wp:extent cx="3514725" cy="249459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1176" cy="249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DE913" w14:textId="77777777" w:rsidR="002945A8" w:rsidRPr="004F29BD" w:rsidRDefault="00A3589B" w:rsidP="00A3589B">
      <w:pPr>
        <w:ind w:left="284" w:hanging="284"/>
        <w:rPr>
          <w:rFonts w:ascii="Lato" w:hAnsi="Lato"/>
          <w:b/>
          <w:sz w:val="20"/>
          <w:szCs w:val="20"/>
          <w:lang w:val="es-MX"/>
        </w:rPr>
      </w:pPr>
      <w:r>
        <w:rPr>
          <w:rFonts w:ascii="Lato" w:hAnsi="Lato"/>
          <w:b/>
          <w:sz w:val="20"/>
          <w:szCs w:val="20"/>
          <w:lang w:val="es-MX"/>
        </w:rPr>
        <w:t>RESOURCES</w:t>
      </w:r>
    </w:p>
    <w:p w14:paraId="7D748BA0" w14:textId="77777777" w:rsidR="002945A8" w:rsidRPr="00493F4A" w:rsidRDefault="002945A8" w:rsidP="00A3589B">
      <w:pPr>
        <w:pStyle w:val="ListParagraph"/>
        <w:numPr>
          <w:ilvl w:val="0"/>
          <w:numId w:val="2"/>
        </w:numPr>
        <w:ind w:left="284" w:hanging="284"/>
        <w:rPr>
          <w:rFonts w:ascii="Lato" w:hAnsi="Lato"/>
          <w:sz w:val="20"/>
          <w:szCs w:val="20"/>
          <w:lang w:val="es-MX"/>
        </w:rPr>
      </w:pPr>
      <w:r w:rsidRPr="00493F4A">
        <w:rPr>
          <w:rFonts w:ascii="Lato" w:hAnsi="Lato"/>
          <w:sz w:val="20"/>
          <w:szCs w:val="20"/>
          <w:lang w:val="es-MX"/>
        </w:rPr>
        <w:t>Font:</w:t>
      </w:r>
      <w:r w:rsidR="004F29BD">
        <w:rPr>
          <w:rFonts w:ascii="Lato" w:hAnsi="Lato"/>
          <w:sz w:val="20"/>
          <w:szCs w:val="20"/>
          <w:lang w:val="es-MX"/>
        </w:rPr>
        <w:t xml:space="preserve"> </w:t>
      </w:r>
      <w:hyperlink r:id="rId11" w:history="1">
        <w:r w:rsidR="004F29BD" w:rsidRPr="006F2317">
          <w:rPr>
            <w:rStyle w:val="Hyperlink"/>
            <w:rFonts w:ascii="Lato" w:hAnsi="Lato"/>
            <w:sz w:val="20"/>
            <w:szCs w:val="20"/>
            <w:lang w:val="es-MX"/>
          </w:rPr>
          <w:t>https://fonts.google.com/specimen/Lato?selection.family=Lato</w:t>
        </w:r>
      </w:hyperlink>
      <w:r w:rsidR="004F29BD">
        <w:rPr>
          <w:rFonts w:ascii="Lato" w:hAnsi="Lato"/>
          <w:sz w:val="20"/>
          <w:szCs w:val="20"/>
          <w:lang w:val="es-MX"/>
        </w:rPr>
        <w:t xml:space="preserve"> </w:t>
      </w:r>
    </w:p>
    <w:p w14:paraId="13DBDF50" w14:textId="77777777" w:rsidR="00A3589B" w:rsidRDefault="00A3589B" w:rsidP="00A3589B">
      <w:pPr>
        <w:ind w:left="284" w:hanging="284"/>
        <w:rPr>
          <w:rFonts w:ascii="Lato" w:hAnsi="Lato"/>
          <w:sz w:val="16"/>
          <w:szCs w:val="16"/>
          <w:lang w:val="es-MX"/>
        </w:rPr>
      </w:pPr>
    </w:p>
    <w:p w14:paraId="7512C48B" w14:textId="77777777" w:rsidR="00A3589B" w:rsidRDefault="00A3589B" w:rsidP="002945A8">
      <w:pPr>
        <w:rPr>
          <w:rFonts w:ascii="Lato" w:hAnsi="Lato"/>
          <w:sz w:val="16"/>
          <w:szCs w:val="16"/>
          <w:lang w:val="es-MX"/>
        </w:rPr>
      </w:pPr>
    </w:p>
    <w:p w14:paraId="6C0B0972" w14:textId="77777777" w:rsidR="00A3589B" w:rsidRDefault="00A3589B" w:rsidP="002945A8">
      <w:pPr>
        <w:rPr>
          <w:rFonts w:ascii="Lato" w:hAnsi="Lato"/>
          <w:sz w:val="16"/>
          <w:szCs w:val="16"/>
          <w:lang w:val="es-MX"/>
        </w:rPr>
      </w:pPr>
    </w:p>
    <w:p w14:paraId="7E764B7A" w14:textId="77777777" w:rsidR="00A3589B" w:rsidRDefault="00A3589B" w:rsidP="002945A8">
      <w:pPr>
        <w:rPr>
          <w:rFonts w:ascii="Lato" w:hAnsi="Lato"/>
          <w:sz w:val="16"/>
          <w:szCs w:val="16"/>
          <w:lang w:val="es-MX"/>
        </w:rPr>
      </w:pPr>
    </w:p>
    <w:p w14:paraId="1B3A8B46" w14:textId="77777777" w:rsidR="00A3589B" w:rsidRDefault="00A3589B" w:rsidP="002945A8">
      <w:pPr>
        <w:rPr>
          <w:rFonts w:ascii="Lato" w:hAnsi="Lato"/>
          <w:sz w:val="16"/>
          <w:szCs w:val="16"/>
          <w:lang w:val="es-MX"/>
        </w:rPr>
      </w:pPr>
    </w:p>
    <w:p w14:paraId="2FFDAAF6" w14:textId="77777777" w:rsidR="00A3589B" w:rsidRDefault="00A3589B" w:rsidP="002945A8">
      <w:pPr>
        <w:rPr>
          <w:rFonts w:ascii="Lato" w:hAnsi="Lato"/>
          <w:sz w:val="16"/>
          <w:szCs w:val="16"/>
          <w:lang w:val="es-MX"/>
        </w:rPr>
      </w:pPr>
    </w:p>
    <w:p w14:paraId="3194717D" w14:textId="77777777" w:rsidR="00A3589B" w:rsidRDefault="00A3589B" w:rsidP="002945A8">
      <w:pPr>
        <w:rPr>
          <w:rFonts w:ascii="Lato" w:hAnsi="Lato"/>
          <w:sz w:val="16"/>
          <w:szCs w:val="16"/>
          <w:lang w:val="es-MX"/>
        </w:rPr>
      </w:pPr>
    </w:p>
    <w:p w14:paraId="26D2A540" w14:textId="77777777" w:rsidR="00A3589B" w:rsidRDefault="00A3589B" w:rsidP="002945A8">
      <w:pPr>
        <w:rPr>
          <w:rFonts w:ascii="Lato" w:hAnsi="Lato"/>
          <w:sz w:val="16"/>
          <w:szCs w:val="16"/>
          <w:lang w:val="es-MX"/>
        </w:rPr>
      </w:pPr>
    </w:p>
    <w:p w14:paraId="7A1A3DBF" w14:textId="77777777" w:rsidR="00A3589B" w:rsidRDefault="00A3589B" w:rsidP="002945A8">
      <w:pPr>
        <w:rPr>
          <w:rFonts w:ascii="Lato" w:hAnsi="Lato"/>
          <w:sz w:val="16"/>
          <w:szCs w:val="16"/>
          <w:lang w:val="es-MX"/>
        </w:rPr>
      </w:pPr>
    </w:p>
    <w:p w14:paraId="540571CA" w14:textId="77777777" w:rsidR="00A3589B" w:rsidRDefault="00A3589B" w:rsidP="002945A8">
      <w:pPr>
        <w:rPr>
          <w:rFonts w:ascii="Lato" w:hAnsi="Lato"/>
          <w:sz w:val="16"/>
          <w:szCs w:val="16"/>
          <w:lang w:val="es-MX"/>
        </w:rPr>
      </w:pPr>
    </w:p>
    <w:p w14:paraId="6FEB3D87" w14:textId="77777777" w:rsidR="00A3589B" w:rsidRPr="00A3589B" w:rsidRDefault="00A3589B" w:rsidP="002945A8">
      <w:pPr>
        <w:rPr>
          <w:rFonts w:ascii="Lato" w:hAnsi="Lato"/>
          <w:color w:val="7F7F7F" w:themeColor="text1" w:themeTint="80"/>
          <w:sz w:val="16"/>
          <w:szCs w:val="16"/>
          <w:lang w:val="es-MX"/>
        </w:rPr>
      </w:pPr>
    </w:p>
    <w:p w14:paraId="7230E771" w14:textId="1C04AA33" w:rsidR="00493F4A" w:rsidRPr="00A3589B" w:rsidRDefault="00493F4A" w:rsidP="002945A8">
      <w:pPr>
        <w:rPr>
          <w:rFonts w:ascii="Lato" w:hAnsi="Lato"/>
          <w:color w:val="7F7F7F" w:themeColor="text1" w:themeTint="80"/>
          <w:sz w:val="16"/>
          <w:szCs w:val="16"/>
          <w:lang w:val="es-MX"/>
        </w:rPr>
      </w:pPr>
      <w:r w:rsidRPr="00A3589B">
        <w:rPr>
          <w:rFonts w:ascii="Lato" w:hAnsi="Lato"/>
          <w:color w:val="7F7F7F" w:themeColor="text1" w:themeTint="80"/>
          <w:sz w:val="16"/>
          <w:szCs w:val="16"/>
          <w:lang w:val="es-MX"/>
        </w:rPr>
        <w:t xml:space="preserve"> </w:t>
      </w:r>
    </w:p>
    <w:sectPr w:rsidR="00493F4A" w:rsidRPr="00A3589B" w:rsidSect="00A3589B">
      <w:headerReference w:type="default" r:id="rId12"/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3F8B" w14:textId="77777777" w:rsidR="005D0C3D" w:rsidRDefault="005D0C3D" w:rsidP="005D0C3D">
      <w:pPr>
        <w:spacing w:after="0" w:line="240" w:lineRule="auto"/>
      </w:pPr>
      <w:r>
        <w:separator/>
      </w:r>
    </w:p>
  </w:endnote>
  <w:endnote w:type="continuationSeparator" w:id="0">
    <w:p w14:paraId="5E38B9F8" w14:textId="77777777" w:rsidR="005D0C3D" w:rsidRDefault="005D0C3D" w:rsidP="005D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EFB0" w14:textId="77777777" w:rsidR="005D0C3D" w:rsidRDefault="005D0C3D" w:rsidP="005D0C3D">
      <w:pPr>
        <w:spacing w:after="0" w:line="240" w:lineRule="auto"/>
      </w:pPr>
      <w:r>
        <w:separator/>
      </w:r>
    </w:p>
  </w:footnote>
  <w:footnote w:type="continuationSeparator" w:id="0">
    <w:p w14:paraId="464DF581" w14:textId="77777777" w:rsidR="005D0C3D" w:rsidRDefault="005D0C3D" w:rsidP="005D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FC91" w14:textId="77777777" w:rsidR="005D0C3D" w:rsidRDefault="005D0C3D">
    <w:pPr>
      <w:pStyle w:val="Header"/>
    </w:pPr>
    <w:r>
      <w:rPr>
        <w:noProof/>
      </w:rPr>
      <w:drawing>
        <wp:inline distT="0" distB="0" distL="0" distR="0" wp14:anchorId="07707CEB" wp14:editId="0174FFC4">
          <wp:extent cx="1762125" cy="634365"/>
          <wp:effectExtent l="0" t="0" r="0" b="0"/>
          <wp:docPr id="16" name="Picture 16" descr="C:\Users\cesar.robles\AppData\Local\Microsoft\Windows\INetCache\Content.Word\AVANTI Logo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r.robles\AppData\Local\Microsoft\Windows\INetCache\Content.Word\AVANTI Logo 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256" cy="63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1DE"/>
    <w:multiLevelType w:val="hybridMultilevel"/>
    <w:tmpl w:val="F160A07C"/>
    <w:lvl w:ilvl="0" w:tplc="16F064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C07B3"/>
    <w:multiLevelType w:val="hybridMultilevel"/>
    <w:tmpl w:val="698A57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1273F"/>
    <w:multiLevelType w:val="hybridMultilevel"/>
    <w:tmpl w:val="097413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656D0"/>
    <w:multiLevelType w:val="hybridMultilevel"/>
    <w:tmpl w:val="309C45F2"/>
    <w:lvl w:ilvl="0" w:tplc="2B142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A8"/>
    <w:rsid w:val="00004678"/>
    <w:rsid w:val="00011EED"/>
    <w:rsid w:val="00226F70"/>
    <w:rsid w:val="00287112"/>
    <w:rsid w:val="002945A8"/>
    <w:rsid w:val="00357345"/>
    <w:rsid w:val="003D1F70"/>
    <w:rsid w:val="00493F4A"/>
    <w:rsid w:val="004F29BD"/>
    <w:rsid w:val="005D0C3D"/>
    <w:rsid w:val="00796E14"/>
    <w:rsid w:val="00933EB1"/>
    <w:rsid w:val="009C623A"/>
    <w:rsid w:val="00A3589B"/>
    <w:rsid w:val="00AF271E"/>
    <w:rsid w:val="00B64060"/>
    <w:rsid w:val="00FD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08ACB3F"/>
  <w15:chartTrackingRefBased/>
  <w15:docId w15:val="{A733592F-2C4F-413E-841C-31831BEA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C3D"/>
  </w:style>
  <w:style w:type="paragraph" w:styleId="Footer">
    <w:name w:val="footer"/>
    <w:basedOn w:val="Normal"/>
    <w:link w:val="FooterChar"/>
    <w:uiPriority w:val="99"/>
    <w:unhideWhenUsed/>
    <w:rsid w:val="005D0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C3D"/>
  </w:style>
  <w:style w:type="character" w:styleId="Hyperlink">
    <w:name w:val="Hyperlink"/>
    <w:basedOn w:val="DefaultParagraphFont"/>
    <w:uiPriority w:val="99"/>
    <w:unhideWhenUsed/>
    <w:rsid w:val="005D0C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C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nts.google.com/specimen/Lato?selection.family=Lat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avantiagricultur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Robles</dc:creator>
  <cp:keywords/>
  <dc:description/>
  <cp:lastModifiedBy>Tabea Rüegger</cp:lastModifiedBy>
  <cp:revision>2</cp:revision>
  <dcterms:created xsi:type="dcterms:W3CDTF">2023-01-19T08:47:00Z</dcterms:created>
  <dcterms:modified xsi:type="dcterms:W3CDTF">2023-01-19T08:47:00Z</dcterms:modified>
</cp:coreProperties>
</file>